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22805" w:rsidRDefault="00122805" w14:paraId="334A4A14" w14:textId="4408BFD3">
      <w:bookmarkStart w:name="_Hlk103003629" w:id="0"/>
      <w:bookmarkEnd w:id="0"/>
    </w:p>
    <w:p w:rsidR="008269B1" w:rsidRDefault="008269B1" w14:paraId="56DC57BC" w14:textId="1D73B4E3">
      <w:pPr>
        <w:rPr>
          <w:b/>
          <w:bCs/>
          <w:color w:val="FF0000"/>
          <w:sz w:val="32"/>
          <w:szCs w:val="32"/>
        </w:rPr>
      </w:pPr>
      <w:proofErr w:type="spellStart"/>
      <w:r w:rsidRPr="008269B1">
        <w:rPr>
          <w:b/>
          <w:bCs/>
          <w:color w:val="FF0000"/>
          <w:sz w:val="32"/>
          <w:szCs w:val="32"/>
        </w:rPr>
        <w:t>ePDP</w:t>
      </w:r>
      <w:proofErr w:type="spellEnd"/>
      <w:r w:rsidRPr="008269B1">
        <w:rPr>
          <w:b/>
          <w:bCs/>
          <w:color w:val="FF0000"/>
          <w:sz w:val="32"/>
          <w:szCs w:val="32"/>
        </w:rPr>
        <w:t xml:space="preserve"> Content for </w:t>
      </w:r>
      <w:r>
        <w:rPr>
          <w:b/>
          <w:bCs/>
          <w:color w:val="FF0000"/>
          <w:sz w:val="32"/>
          <w:szCs w:val="32"/>
        </w:rPr>
        <w:t xml:space="preserve">Simmons </w:t>
      </w:r>
      <w:r w:rsidR="00EE4DCA">
        <w:rPr>
          <w:b/>
          <w:bCs/>
          <w:color w:val="FF0000"/>
          <w:sz w:val="32"/>
          <w:szCs w:val="32"/>
        </w:rPr>
        <w:t>Titan 70</w:t>
      </w:r>
    </w:p>
    <w:p w:rsidRPr="00EE4DCA" w:rsidR="00122805" w:rsidP="00EE4DCA" w:rsidRDefault="00122805" w14:paraId="779E0222" w14:textId="2C8E3627">
      <w:pPr>
        <w:rPr>
          <w:b/>
          <w:bCs/>
          <w:sz w:val="32"/>
          <w:szCs w:val="32"/>
        </w:rPr>
      </w:pPr>
      <w:r w:rsidRPr="00122805">
        <w:rPr>
          <w:b/>
          <w:bCs/>
          <w:sz w:val="32"/>
          <w:szCs w:val="32"/>
        </w:rPr>
        <w:t xml:space="preserve">Simmons </w:t>
      </w:r>
      <w:r w:rsidR="00EE4DCA">
        <w:rPr>
          <w:b/>
          <w:bCs/>
          <w:sz w:val="32"/>
          <w:szCs w:val="32"/>
        </w:rPr>
        <w:t>Titan 70</w:t>
      </w:r>
      <w:r w:rsidRPr="00122805">
        <w:rPr>
          <w:b/>
          <w:bCs/>
          <w:sz w:val="32"/>
          <w:szCs w:val="32"/>
        </w:rPr>
        <w:t xml:space="preserve"> Electronic Drum Kit</w:t>
      </w:r>
      <w:r w:rsidR="008269B1">
        <w:rPr>
          <w:b/>
          <w:bCs/>
          <w:sz w:val="32"/>
          <w:szCs w:val="32"/>
        </w:rPr>
        <w:t xml:space="preserve"> with Bluetooth</w:t>
      </w:r>
    </w:p>
    <w:p w:rsidR="008269B1" w:rsidP="008269B1" w:rsidRDefault="0072745B" w14:paraId="74DCCB5C" w14:textId="1830B772">
      <w:pPr>
        <w:jc w:val="center"/>
        <w:rPr>
          <w:b/>
          <w:bCs/>
          <w:sz w:val="28"/>
          <w:szCs w:val="28"/>
        </w:rPr>
      </w:pPr>
      <w:r>
        <w:rPr>
          <w:b/>
          <w:bCs/>
          <w:noProof/>
          <w:sz w:val="32"/>
          <w:szCs w:val="32"/>
        </w:rPr>
        <w:drawing>
          <wp:inline distT="0" distB="0" distL="0" distR="0" wp14:anchorId="52B157E1" wp14:editId="527CC8D0">
            <wp:extent cx="5943600" cy="499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991100"/>
                    </a:xfrm>
                    <a:prstGeom prst="rect">
                      <a:avLst/>
                    </a:prstGeom>
                    <a:noFill/>
                    <a:ln>
                      <a:noFill/>
                    </a:ln>
                  </pic:spPr>
                </pic:pic>
              </a:graphicData>
            </a:graphic>
          </wp:inline>
        </w:drawing>
      </w:r>
    </w:p>
    <w:p w:rsidRPr="00122805" w:rsidR="00122805" w:rsidRDefault="00122805" w14:paraId="74D29E6A" w14:textId="1174F6D7">
      <w:pPr>
        <w:rPr>
          <w:b/>
          <w:bCs/>
          <w:sz w:val="28"/>
          <w:szCs w:val="28"/>
        </w:rPr>
      </w:pPr>
      <w:r w:rsidRPr="008269B1">
        <w:rPr>
          <w:b/>
          <w:bCs/>
          <w:sz w:val="24"/>
          <w:szCs w:val="24"/>
        </w:rPr>
        <w:t>Overview</w:t>
      </w:r>
      <w:r w:rsidRPr="008269B1" w:rsidR="008269B1">
        <w:rPr>
          <w:b/>
          <w:bCs/>
          <w:sz w:val="24"/>
          <w:szCs w:val="24"/>
        </w:rPr>
        <w:t>/Product Description</w:t>
      </w:r>
      <w:r w:rsidRPr="008269B1" w:rsidR="006223A3">
        <w:rPr>
          <w:b/>
          <w:bCs/>
          <w:sz w:val="24"/>
          <w:szCs w:val="24"/>
        </w:rPr>
        <w:t xml:space="preserve"> </w:t>
      </w:r>
    </w:p>
    <w:p w:rsidR="008269B1" w:rsidP="006223A3" w:rsidRDefault="006B6A93" w14:paraId="681D35B5" w14:textId="02185FF1">
      <w:r w:rsidR="006B6A93">
        <w:rPr/>
        <w:t xml:space="preserve">Simmons’ Titan 70 </w:t>
      </w:r>
      <w:r w:rsidR="008B3A4A">
        <w:rPr/>
        <w:t xml:space="preserve">builds on our Titan series of electronic drum kits and </w:t>
      </w:r>
      <w:r w:rsidR="006B6A93">
        <w:rPr/>
        <w:t>delivers the sound, feel, and innovation demanded by serious drummers. Th</w:t>
      </w:r>
      <w:r w:rsidR="28BC133A">
        <w:rPr/>
        <w:t>is</w:t>
      </w:r>
      <w:r w:rsidR="006B6A93">
        <w:rPr/>
        <w:t xml:space="preserve"> </w:t>
      </w:r>
      <w:r w:rsidR="006B6A93">
        <w:rPr/>
        <w:t>full-sized kit includes multi-zone pads for expressive</w:t>
      </w:r>
      <w:r w:rsidR="3C3B3C63">
        <w:rPr/>
        <w:t xml:space="preserve"> and responsive</w:t>
      </w:r>
      <w:r w:rsidR="006B6A93">
        <w:rPr/>
        <w:t xml:space="preserve"> performance, album-ready produced sounds, and interactive features to customize the kit and improve timing accuracy</w:t>
      </w:r>
      <w:r w:rsidR="72531E9E">
        <w:rPr/>
        <w:t xml:space="preserve"> </w:t>
      </w:r>
      <w:r w:rsidR="3E6B3EA8">
        <w:rPr/>
        <w:t xml:space="preserve">for beginners </w:t>
      </w:r>
      <w:r w:rsidR="178EE59B">
        <w:rPr/>
        <w:t xml:space="preserve">to </w:t>
      </w:r>
      <w:r w:rsidR="3E6B3EA8">
        <w:rPr/>
        <w:t>advanced players</w:t>
      </w:r>
      <w:r w:rsidR="006B6A93">
        <w:rPr/>
        <w:t xml:space="preserve">. </w:t>
      </w:r>
    </w:p>
    <w:p w:rsidR="006B6A93" w:rsidP="006223A3" w:rsidRDefault="006B6A93" w14:paraId="37242A6D" w14:textId="4D853A27">
      <w:r w:rsidR="006B6A93">
        <w:rPr/>
        <w:t xml:space="preserve">The kit is centered around a </w:t>
      </w:r>
      <w:r w:rsidR="00D70109">
        <w:rPr/>
        <w:t xml:space="preserve">sensitive </w:t>
      </w:r>
      <w:r w:rsidR="006B6A93">
        <w:rPr/>
        <w:t xml:space="preserve">10” dual-zone </w:t>
      </w:r>
      <w:r w:rsidR="00D70109">
        <w:rPr/>
        <w:t xml:space="preserve">mesh </w:t>
      </w:r>
      <w:r w:rsidR="006B6A93">
        <w:rPr/>
        <w:t xml:space="preserve">snare pad with </w:t>
      </w:r>
      <w:r w:rsidR="006B6A93">
        <w:rPr/>
        <w:t>accurate</w:t>
      </w:r>
      <w:r w:rsidR="006B6A93">
        <w:rPr/>
        <w:t xml:space="preserve"> rimshot detection. </w:t>
      </w:r>
      <w:r w:rsidR="008B3A4A">
        <w:rPr/>
        <w:t>Four</w:t>
      </w:r>
      <w:r w:rsidR="006B6A93">
        <w:rPr/>
        <w:t xml:space="preserve"> dual-zone </w:t>
      </w:r>
      <w:r w:rsidR="00D70109">
        <w:rPr/>
        <w:t xml:space="preserve">mesh </w:t>
      </w:r>
      <w:r w:rsidR="006B6A93">
        <w:rPr/>
        <w:t xml:space="preserve">tom pads include rim sensors for assigning alternate sounds like percussion. </w:t>
      </w:r>
      <w:r w:rsidR="00CC6B5B">
        <w:rPr/>
        <w:t xml:space="preserve">Its three-zone ride is another highlight, the 12” cymbal includes sensors on the bow, bell, and edge crash for a variety of sounds. </w:t>
      </w:r>
      <w:r w:rsidR="006B6A93">
        <w:rPr/>
        <w:t xml:space="preserve">The </w:t>
      </w:r>
      <w:r w:rsidR="006B6A93">
        <w:rPr/>
        <w:t>hi</w:t>
      </w:r>
      <w:r w:rsidR="4B1A5565">
        <w:rPr/>
        <w:t>-</w:t>
      </w:r>
      <w:r w:rsidR="006B6A93">
        <w:rPr/>
        <w:t xml:space="preserve">hat is </w:t>
      </w:r>
      <w:r w:rsidR="00CC6B5B">
        <w:rPr/>
        <w:t>controlled by a variable pedal for closed, open, and every sound in-</w:t>
      </w:r>
      <w:r w:rsidR="00CC6B5B">
        <w:rPr/>
        <w:t xml:space="preserve">between. For dramatic accents, the </w:t>
      </w:r>
      <w:r w:rsidR="008B3A4A">
        <w:rPr/>
        <w:t xml:space="preserve">two </w:t>
      </w:r>
      <w:r w:rsidR="00CC6B5B">
        <w:rPr/>
        <w:t>crash cymbal</w:t>
      </w:r>
      <w:r w:rsidR="008B3A4A">
        <w:rPr/>
        <w:t>s</w:t>
      </w:r>
      <w:r w:rsidR="00CC6B5B">
        <w:rPr/>
        <w:t xml:space="preserve"> include a choke sensor</w:t>
      </w:r>
      <w:r w:rsidR="00CC6B5B">
        <w:rPr/>
        <w:t xml:space="preserve">.  </w:t>
      </w:r>
      <w:r w:rsidR="00CC6B5B">
        <w:rPr/>
        <w:t xml:space="preserve">All pads have been designed with </w:t>
      </w:r>
      <w:r w:rsidR="56CCE8ED">
        <w:rPr/>
        <w:t xml:space="preserve">sensitivity and </w:t>
      </w:r>
      <w:r w:rsidR="00CC6B5B">
        <w:rPr/>
        <w:t xml:space="preserve">feel in mind, from the low-profile rims to the </w:t>
      </w:r>
      <w:r w:rsidR="00EC1DB1">
        <w:rPr/>
        <w:t xml:space="preserve">dynamic curve. </w:t>
      </w:r>
      <w:r w:rsidR="0098370E">
        <w:rPr/>
        <w:t xml:space="preserve">And the versatile rack has rectangular steel supports to keep pads </w:t>
      </w:r>
      <w:r w:rsidR="00D70109">
        <w:rPr/>
        <w:t>locked</w:t>
      </w:r>
      <w:r w:rsidR="0098370E">
        <w:rPr/>
        <w:t xml:space="preserve"> in place. </w:t>
      </w:r>
    </w:p>
    <w:p w:rsidR="00EC1DB1" w:rsidP="006223A3" w:rsidRDefault="00EC1DB1" w14:paraId="69992701" w14:textId="1DCC32A8">
      <w:r w:rsidR="00EC1DB1">
        <w:rPr/>
        <w:t xml:space="preserve">The Titan 70’s acoustic drum sound library was </w:t>
      </w:r>
      <w:r w:rsidR="00D70109">
        <w:rPr/>
        <w:t>newly-</w:t>
      </w:r>
      <w:r w:rsidR="00EC1DB1">
        <w:rPr/>
        <w:t>recorded</w:t>
      </w:r>
      <w:r w:rsidR="00EC1DB1">
        <w:rPr/>
        <w:t xml:space="preserve"> in a renowned pro studio, and the stereo big room ambience can be heard on nearly all of the kits</w:t>
      </w:r>
      <w:r w:rsidR="00D70109">
        <w:rPr/>
        <w:t>,</w:t>
      </w:r>
      <w:r w:rsidR="00EC1DB1">
        <w:rPr/>
        <w:t xml:space="preserve"> snares</w:t>
      </w:r>
      <w:r w:rsidR="00D70109">
        <w:rPr/>
        <w:t>, and cymbals</w:t>
      </w:r>
      <w:r w:rsidR="00EC1DB1">
        <w:rPr/>
        <w:t xml:space="preserve">. </w:t>
      </w:r>
      <w:r w:rsidR="008A70D0">
        <w:rPr/>
        <w:t xml:space="preserve">Samples were taken at different dynamic levels, and sounds ring out at their natural decay time. The result is a produced yet realistic </w:t>
      </w:r>
      <w:r w:rsidR="15B517AB">
        <w:rPr/>
        <w:t xml:space="preserve">and responsive </w:t>
      </w:r>
      <w:r w:rsidR="008A70D0">
        <w:rPr/>
        <w:t>drum sound.</w:t>
      </w:r>
    </w:p>
    <w:p w:rsidR="008A70D0" w:rsidP="006223A3" w:rsidRDefault="001F62B7" w14:paraId="40D12901" w14:textId="2C70C1F5">
      <w:r w:rsidR="001F62B7">
        <w:rPr/>
        <w:t xml:space="preserve">Other features of the Titan 70 module include Bluetooth Audio and MIDI for wireless connection to mobile devices. Pair your phone or tablet and play along with videos and music through the same headphones or speakers as the drums. Bluetooth MIDI attaches to apps, like Simmons Drums 2 </w:t>
      </w:r>
      <w:r w:rsidR="005E7160">
        <w:rPr/>
        <w:t xml:space="preserve">for iOS which selects kits, edits sounds and </w:t>
      </w:r>
      <w:r w:rsidR="66BC0D57">
        <w:rPr/>
        <w:t>mixes</w:t>
      </w:r>
      <w:r w:rsidR="005E7160">
        <w:rPr/>
        <w:t>, and plays music at slow speed to help learn new songs. The built-in</w:t>
      </w:r>
      <w:r w:rsidR="610F44E8">
        <w:rPr/>
        <w:t>, play-along</w:t>
      </w:r>
      <w:r w:rsidR="005E7160">
        <w:rPr/>
        <w:t xml:space="preserve"> practice mode also works with the app to </w:t>
      </w:r>
      <w:r w:rsidR="0098370E">
        <w:rPr/>
        <w:t xml:space="preserve">work on </w:t>
      </w:r>
      <w:r w:rsidR="005E7160">
        <w:rPr/>
        <w:t>timing</w:t>
      </w:r>
      <w:r w:rsidR="0098370E">
        <w:rPr/>
        <w:t xml:space="preserve"> accuracy</w:t>
      </w:r>
      <w:r w:rsidR="005E7160">
        <w:rPr/>
        <w:t xml:space="preserve">, and the module includes a detachable, padded shelf for a phone or tablet. </w:t>
      </w:r>
    </w:p>
    <w:p w:rsidR="0098370E" w:rsidP="006223A3" w:rsidRDefault="0098370E" w14:paraId="0DB0A0D8" w14:textId="33B13863">
      <w:r w:rsidR="0098370E">
        <w:rPr/>
        <w:t xml:space="preserve">From great-feeling pads </w:t>
      </w:r>
      <w:r w:rsidR="29D2DC82">
        <w:rPr/>
        <w:t xml:space="preserve">with superior sensitivity, </w:t>
      </w:r>
      <w:r w:rsidR="0098370E">
        <w:rPr/>
        <w:t xml:space="preserve">to </w:t>
      </w:r>
      <w:r w:rsidR="61164759">
        <w:rPr/>
        <w:t>superior</w:t>
      </w:r>
      <w:r w:rsidR="0098370E">
        <w:rPr/>
        <w:t xml:space="preserve">-sounding kits and innovative interactive features, the Titan 70 is the ultimate launchpad for </w:t>
      </w:r>
      <w:r w:rsidR="24BB784C">
        <w:rPr/>
        <w:t xml:space="preserve">beginners, advanced and practicing </w:t>
      </w:r>
      <w:r w:rsidR="0098370E">
        <w:rPr/>
        <w:t xml:space="preserve">drummers.  </w:t>
      </w:r>
    </w:p>
    <w:p w:rsidR="006B6A93" w:rsidP="61547BB9" w:rsidRDefault="006B6A93" w14:paraId="6D904930" w14:noSpellErr="1" w14:textId="20314D1B">
      <w:pPr>
        <w:pStyle w:val="Normal"/>
      </w:pPr>
    </w:p>
    <w:tbl>
      <w:tblPr>
        <w:tblStyle w:val="TableGrid"/>
        <w:tblW w:w="0" w:type="auto"/>
        <w:tblLook w:val="04A0" w:firstRow="1" w:lastRow="0" w:firstColumn="1" w:lastColumn="0" w:noHBand="0" w:noVBand="1"/>
      </w:tblPr>
      <w:tblGrid>
        <w:gridCol w:w="4675"/>
        <w:gridCol w:w="4675"/>
      </w:tblGrid>
      <w:tr w:rsidR="008269B1" w:rsidTr="61547BB9" w14:paraId="537F8EEF" w14:textId="77777777">
        <w:tc>
          <w:tcPr>
            <w:tcW w:w="4675" w:type="dxa"/>
            <w:tcMar/>
          </w:tcPr>
          <w:p w:rsidR="008269B1" w:rsidP="006223A3" w:rsidRDefault="00A33AAB" w14:paraId="403159A7" w14:textId="1FFA48C3">
            <w:r>
              <w:t>[</w:t>
            </w:r>
            <w:r w:rsidR="00AA68C0">
              <w:t xml:space="preserve">Image: </w:t>
            </w:r>
            <w:r>
              <w:t>Close shot of snare and rack]</w:t>
            </w:r>
            <w:r w:rsidR="002A53A7">
              <w:t xml:space="preserve"> </w:t>
            </w:r>
          </w:p>
        </w:tc>
        <w:tc>
          <w:tcPr>
            <w:tcW w:w="4675" w:type="dxa"/>
            <w:tcMar/>
          </w:tcPr>
          <w:p w:rsidRPr="008F54FC" w:rsidR="008269B1" w:rsidP="006223A3" w:rsidRDefault="008269B1" w14:paraId="404934E8" w14:textId="7AD2F073">
            <w:r w:rsidRPr="61547BB9" w:rsidR="008269B1">
              <w:rPr>
                <w:b w:val="1"/>
                <w:bCs w:val="1"/>
              </w:rPr>
              <w:t xml:space="preserve">Full-sized </w:t>
            </w:r>
            <w:r w:rsidRPr="61547BB9" w:rsidR="79466EA9">
              <w:rPr>
                <w:b w:val="1"/>
                <w:bCs w:val="1"/>
              </w:rPr>
              <w:t>P</w:t>
            </w:r>
            <w:r w:rsidRPr="61547BB9" w:rsidR="008269B1">
              <w:rPr>
                <w:b w:val="1"/>
                <w:bCs w:val="1"/>
              </w:rPr>
              <w:t xml:space="preserve">ads and </w:t>
            </w:r>
            <w:r w:rsidRPr="61547BB9" w:rsidR="79466EA9">
              <w:rPr>
                <w:b w:val="1"/>
                <w:bCs w:val="1"/>
              </w:rPr>
              <w:t>R</w:t>
            </w:r>
            <w:r w:rsidRPr="61547BB9" w:rsidR="008269B1">
              <w:rPr>
                <w:b w:val="1"/>
                <w:bCs w:val="1"/>
              </w:rPr>
              <w:t>ack</w:t>
            </w:r>
            <w:r>
              <w:br/>
            </w:r>
            <w:r w:rsidR="7058A5FA">
              <w:rPr/>
              <w:t xml:space="preserve">A 10” </w:t>
            </w:r>
            <w:r w:rsidR="18C1F78E">
              <w:rPr/>
              <w:t xml:space="preserve">responsive </w:t>
            </w:r>
            <w:r w:rsidR="7058A5FA">
              <w:rPr/>
              <w:t xml:space="preserve">snare drum with rimshot detection captures every detail of your performance, and low-profile rims make the pads feel like a real kit. </w:t>
            </w:r>
            <w:r w:rsidR="6FFEE23D">
              <w:rPr/>
              <w:t xml:space="preserve">The 12” ride cymbal features separate zones for bow, bell, and edge crash sounds. </w:t>
            </w:r>
            <w:r w:rsidR="7058A5FA">
              <w:rPr/>
              <w:t xml:space="preserve">The rectangular steel rack locks pads into place, and you can expand the width to accommodate the optional expansion pack. </w:t>
            </w:r>
          </w:p>
        </w:tc>
      </w:tr>
      <w:tr w:rsidR="008269B1" w:rsidTr="61547BB9" w14:paraId="7CD990E0" w14:textId="77777777">
        <w:tc>
          <w:tcPr>
            <w:tcW w:w="4675" w:type="dxa"/>
            <w:tcMar/>
          </w:tcPr>
          <w:p w:rsidRPr="008F54FC" w:rsidR="008269B1" w:rsidP="006223A3" w:rsidRDefault="007320B8" w14:paraId="5F9B3AD1" w14:textId="0C83E7E6">
            <w:r w:rsidRPr="007320B8">
              <w:rPr>
                <w:b/>
                <w:bCs/>
              </w:rPr>
              <w:t>Full-Length Sounds with Stereo Ambience</w:t>
            </w:r>
            <w:r w:rsidRPr="007320B8">
              <w:rPr>
                <w:b/>
                <w:bCs/>
              </w:rPr>
              <w:br/>
            </w:r>
            <w:r w:rsidR="00AA68C0">
              <w:t xml:space="preserve">Simmons recorded a new drum library for the </w:t>
            </w:r>
            <w:r w:rsidR="00EE4DCA">
              <w:t>Titan 70</w:t>
            </w:r>
            <w:r w:rsidR="00AA68C0">
              <w:t xml:space="preserve"> for a big, produced sound.  Nearly all sounds have stereo room ambience and decay naturally. The result is a bank of high-quality, fun-to-play kits covering styles </w:t>
            </w:r>
            <w:r w:rsidR="003B3280">
              <w:t xml:space="preserve">like rock, pop, and metal. </w:t>
            </w:r>
          </w:p>
        </w:tc>
        <w:tc>
          <w:tcPr>
            <w:tcW w:w="4675" w:type="dxa"/>
            <w:tcMar/>
          </w:tcPr>
          <w:p w:rsidR="008269B1" w:rsidP="006223A3" w:rsidRDefault="00AA68C0" w14:paraId="612C5584" w14:textId="5FC62B18">
            <w:r>
              <w:t>[Image: Photo from the sampling session</w:t>
            </w:r>
            <w:r w:rsidR="00A33AAB">
              <w:t>?</w:t>
            </w:r>
            <w:r>
              <w:t xml:space="preserve"> Someone playing the kit in headphones?]</w:t>
            </w:r>
            <w:r w:rsidR="002A53A7">
              <w:br/>
            </w:r>
          </w:p>
        </w:tc>
      </w:tr>
      <w:tr w:rsidR="008269B1" w:rsidTr="61547BB9" w14:paraId="71FD076C" w14:textId="77777777">
        <w:tc>
          <w:tcPr>
            <w:tcW w:w="4675" w:type="dxa"/>
            <w:tcMar/>
          </w:tcPr>
          <w:p w:rsidR="008269B1" w:rsidP="006223A3" w:rsidRDefault="00A33AAB" w14:paraId="4197DF1B" w14:textId="73AB6569">
            <w:r>
              <w:lastRenderedPageBreak/>
              <w:t>[</w:t>
            </w:r>
            <w:r w:rsidR="00AA68C0">
              <w:t>Image: C</w:t>
            </w:r>
            <w:r>
              <w:t>lose view of module</w:t>
            </w:r>
            <w:r w:rsidR="00AA68C0">
              <w:t xml:space="preserve"> showing the Bluetooth LED</w:t>
            </w:r>
            <w:r>
              <w:t>]</w:t>
            </w:r>
            <w:r w:rsidR="002A53A7">
              <w:br/>
            </w:r>
            <w:r w:rsidR="000B5113">
              <w:rPr>
                <w:noProof/>
              </w:rPr>
              <w:drawing>
                <wp:inline distT="0" distB="0" distL="0" distR="0" wp14:anchorId="1C92E87D" wp14:editId="2D3F88E5">
                  <wp:extent cx="2040278" cy="20848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765" t="31862" r="32880" b="13428"/>
                          <a:stretch/>
                        </pic:blipFill>
                        <pic:spPr bwMode="auto">
                          <a:xfrm>
                            <a:off x="0" y="0"/>
                            <a:ext cx="2040617" cy="20851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Mar/>
          </w:tcPr>
          <w:p w:rsidRPr="003B3280" w:rsidR="008269B1" w:rsidP="006223A3" w:rsidRDefault="007320B8" w14:paraId="7A56E0DA" w14:textId="08385365">
            <w:r w:rsidRPr="007320B8">
              <w:rPr>
                <w:b/>
                <w:bCs/>
              </w:rPr>
              <w:t>Bluetooth Audio and MIDI</w:t>
            </w:r>
            <w:r w:rsidRPr="007320B8">
              <w:rPr>
                <w:b/>
                <w:bCs/>
              </w:rPr>
              <w:br/>
            </w:r>
            <w:r w:rsidR="00126470">
              <w:t xml:space="preserve">The </w:t>
            </w:r>
            <w:r w:rsidR="00EE4DCA">
              <w:t>Titan 70</w:t>
            </w:r>
            <w:r w:rsidR="00126470">
              <w:t xml:space="preserve"> module makes it simple to wirelessly connect to videos and apps. Bluetooth Audio plays your devices sound through the same speaker or headphones as your drums, so you can play along with music. Bluetooth MIDI works with smartphones and tablets with educational apps or our own Simmons Drums 2</w:t>
            </w:r>
          </w:p>
        </w:tc>
      </w:tr>
      <w:tr w:rsidR="008269B1" w:rsidTr="61547BB9" w14:paraId="1BDB3D80" w14:textId="77777777">
        <w:tc>
          <w:tcPr>
            <w:tcW w:w="4675" w:type="dxa"/>
            <w:tcMar/>
          </w:tcPr>
          <w:p w:rsidRPr="00126470" w:rsidR="008269B1" w:rsidP="006223A3" w:rsidRDefault="00126470" w14:paraId="1312C0BC" w14:textId="3C7A9FC6">
            <w:r w:rsidRPr="00126470">
              <w:rPr>
                <w:b/>
                <w:bCs/>
              </w:rPr>
              <w:t>Simmons Drums 2 App</w:t>
            </w:r>
            <w:r>
              <w:rPr>
                <w:b/>
                <w:bCs/>
              </w:rPr>
              <w:br/>
            </w:r>
            <w:r>
              <w:t xml:space="preserve">Simmons’ own iOS app helps you select a kit, then edit the sounds and mix to your own style. Keep track of your progress with the built-in practice mode, or play songs from your song library at slow speed to learn new music. </w:t>
            </w:r>
          </w:p>
        </w:tc>
        <w:tc>
          <w:tcPr>
            <w:tcW w:w="4675" w:type="dxa"/>
            <w:tcMar/>
          </w:tcPr>
          <w:p w:rsidR="000B5113" w:rsidP="006223A3" w:rsidRDefault="00A33AAB" w14:paraId="6640DFC7" w14:textId="77777777">
            <w:pPr>
              <w:rPr>
                <w:noProof/>
              </w:rPr>
            </w:pPr>
            <w:r>
              <w:t>[</w:t>
            </w:r>
            <w:r w:rsidR="003B3280">
              <w:t>Image: iPad running the app sitting on the module shelf</w:t>
            </w:r>
            <w:r>
              <w:t>]</w:t>
            </w:r>
            <w:r w:rsidR="002A53A7">
              <w:rPr>
                <w:noProof/>
              </w:rPr>
              <w:t xml:space="preserve"> </w:t>
            </w:r>
          </w:p>
          <w:p w:rsidR="008269B1" w:rsidP="006223A3" w:rsidRDefault="000B5113" w14:paraId="5178A192" w14:textId="707226A1">
            <w:r>
              <w:rPr>
                <w:noProof/>
              </w:rPr>
              <w:drawing>
                <wp:inline distT="0" distB="0" distL="0" distR="0" wp14:anchorId="2651FC61" wp14:editId="1FEA0944">
                  <wp:extent cx="2245767" cy="22457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3069" cy="2253069"/>
                          </a:xfrm>
                          <a:prstGeom prst="rect">
                            <a:avLst/>
                          </a:prstGeom>
                          <a:noFill/>
                          <a:ln>
                            <a:noFill/>
                          </a:ln>
                        </pic:spPr>
                      </pic:pic>
                    </a:graphicData>
                  </a:graphic>
                </wp:inline>
              </w:drawing>
            </w:r>
          </w:p>
        </w:tc>
      </w:tr>
    </w:tbl>
    <w:p w:rsidR="006223A3" w:rsidP="61547BB9" w:rsidRDefault="006223A3" w14:paraId="01100E45" w14:noSpellErr="1" w14:textId="0C074606">
      <w:pPr>
        <w:pStyle w:val="Normal"/>
      </w:pPr>
    </w:p>
    <w:p w:rsidR="00603858" w:rsidP="00AD1D23" w:rsidRDefault="00603858" w14:paraId="6EA4695E" w14:textId="2372A210">
      <w:pPr>
        <w:pStyle w:val="H2"/>
      </w:pPr>
      <w:r>
        <w:t>Features and Specifications</w:t>
      </w:r>
    </w:p>
    <w:p w:rsidRPr="00603858" w:rsidR="00603858" w:rsidP="00AD1D23" w:rsidRDefault="00603858" w14:paraId="63DA67E9" w14:textId="77777777">
      <w:pPr>
        <w:pStyle w:val="H3"/>
      </w:pPr>
      <w:r w:rsidRPr="00603858">
        <w:t>Features</w:t>
      </w:r>
    </w:p>
    <w:p w:rsidR="00603858" w:rsidP="00603858" w:rsidRDefault="00603858" w14:paraId="4CD14C41" w14:textId="34C28C32">
      <w:pPr>
        <w:pStyle w:val="ListParagraph"/>
        <w:numPr>
          <w:ilvl w:val="0"/>
          <w:numId w:val="2"/>
        </w:numPr>
      </w:pPr>
      <w:r>
        <w:t xml:space="preserve">High-definition, full-length sounds with stereo room ambience powered by Simmons (Variable Attack Response) technology for expressive dynamics and realistic performance. </w:t>
      </w:r>
    </w:p>
    <w:p w:rsidR="0039494C" w:rsidP="00603858" w:rsidRDefault="00603858" w14:paraId="78EBE038" w14:textId="77777777">
      <w:pPr>
        <w:pStyle w:val="ListParagraph"/>
        <w:numPr>
          <w:ilvl w:val="0"/>
          <w:numId w:val="2"/>
        </w:numPr>
      </w:pPr>
      <w:r>
        <w:t xml:space="preserve">Large 10-inch dual-zone, responsive mesh snare with rimshot detection </w:t>
      </w:r>
    </w:p>
    <w:p w:rsidR="00603858" w:rsidP="00603858" w:rsidRDefault="008B3A4A" w14:paraId="14674810" w14:textId="23A71767">
      <w:pPr>
        <w:pStyle w:val="ListParagraph"/>
        <w:numPr>
          <w:ilvl w:val="0"/>
          <w:numId w:val="2"/>
        </w:numPr>
      </w:pPr>
      <w:r>
        <w:t>Four</w:t>
      </w:r>
      <w:r w:rsidR="0039494C">
        <w:t xml:space="preserve"> </w:t>
      </w:r>
      <w:r w:rsidR="00603858">
        <w:t xml:space="preserve">8-inch </w:t>
      </w:r>
      <w:r w:rsidR="0039494C">
        <w:t xml:space="preserve">dual-zone </w:t>
      </w:r>
      <w:r w:rsidR="00603858">
        <w:t xml:space="preserve">toms with low profile rims </w:t>
      </w:r>
      <w:r w:rsidR="0039494C">
        <w:t>and rim sensors</w:t>
      </w:r>
    </w:p>
    <w:p w:rsidR="008B3A4A" w:rsidP="008B3A4A" w:rsidRDefault="0039494C" w14:paraId="1E9B3326" w14:textId="651AC9C3">
      <w:pPr>
        <w:pStyle w:val="ListParagraph"/>
        <w:numPr>
          <w:ilvl w:val="0"/>
          <w:numId w:val="2"/>
        </w:numPr>
      </w:pPr>
      <w:r>
        <w:t>12” three-zone ride cymbal with bow, bell, and edge crash zones</w:t>
      </w:r>
    </w:p>
    <w:p w:rsidR="00603858" w:rsidP="00603858" w:rsidRDefault="00603858" w14:paraId="5944373F" w14:textId="14531710">
      <w:pPr>
        <w:pStyle w:val="ListParagraph"/>
        <w:numPr>
          <w:ilvl w:val="0"/>
          <w:numId w:val="2"/>
        </w:numPr>
      </w:pPr>
      <w:r>
        <w:lastRenderedPageBreak/>
        <w:t>Bluetooth MIDI Control for editing the module using Simmons app and working with compatible music/drum apps.</w:t>
      </w:r>
    </w:p>
    <w:p w:rsidR="00603858" w:rsidP="00603858" w:rsidRDefault="00603858" w14:paraId="290856E3" w14:textId="2C038618">
      <w:pPr>
        <w:pStyle w:val="ListParagraph"/>
        <w:numPr>
          <w:ilvl w:val="0"/>
          <w:numId w:val="2"/>
        </w:numPr>
      </w:pPr>
      <w:r>
        <w:t>Bluetooth Audio compatible with computers, smart phones, and tablets for wireless audio connection to the module.</w:t>
      </w:r>
    </w:p>
    <w:p w:rsidR="00603858" w:rsidP="00603858" w:rsidRDefault="00603858" w14:paraId="3FFA04A0" w14:textId="1F049425">
      <w:pPr>
        <w:pStyle w:val="ListParagraph"/>
        <w:numPr>
          <w:ilvl w:val="0"/>
          <w:numId w:val="2"/>
        </w:numPr>
      </w:pPr>
      <w:r>
        <w:t>Steel, full-sized, sturdy rectangular rack, and adjustable clamps to keep everything locked in place while playing</w:t>
      </w:r>
    </w:p>
    <w:p w:rsidR="00603858" w:rsidP="00603858" w:rsidRDefault="00603858" w14:paraId="759056DF" w14:textId="1EF59EB4">
      <w:pPr>
        <w:pStyle w:val="ListParagraph"/>
        <w:numPr>
          <w:ilvl w:val="0"/>
          <w:numId w:val="2"/>
        </w:numPr>
        <w:rPr/>
      </w:pPr>
      <w:r w:rsidR="00603858">
        <w:rPr/>
        <w:t>Easy to use sound editing, play-along and practice tools</w:t>
      </w:r>
    </w:p>
    <w:p w:rsidRPr="00603858" w:rsidR="00603858" w:rsidP="00603858" w:rsidRDefault="00CC395C" w14:paraId="5FC144AB" w14:textId="389E7215">
      <w:pPr>
        <w:rPr>
          <w:b/>
          <w:bCs/>
          <w:sz w:val="24"/>
          <w:szCs w:val="24"/>
        </w:rPr>
      </w:pPr>
      <w:r>
        <w:rPr>
          <w:b/>
          <w:bCs/>
          <w:sz w:val="24"/>
          <w:szCs w:val="24"/>
        </w:rPr>
        <w:t xml:space="preserve">Drum </w:t>
      </w:r>
      <w:r w:rsidRPr="00603858" w:rsidR="00603858">
        <w:rPr>
          <w:b/>
          <w:bCs/>
          <w:sz w:val="24"/>
          <w:szCs w:val="24"/>
        </w:rPr>
        <w:t>Specifications</w:t>
      </w:r>
    </w:p>
    <w:p w:rsidR="00603858" w:rsidP="00603858" w:rsidRDefault="00603858" w14:paraId="14744B43" w14:textId="64DC3054">
      <w:pPr>
        <w:pStyle w:val="ListParagraph"/>
        <w:numPr>
          <w:ilvl w:val="0"/>
          <w:numId w:val="2"/>
        </w:numPr>
        <w:rPr/>
      </w:pPr>
      <w:r w:rsidR="00603858">
        <w:rPr/>
        <w:t>Dual-zone</w:t>
      </w:r>
      <w:r w:rsidR="09FEDE58">
        <w:rPr/>
        <w:t xml:space="preserve">, </w:t>
      </w:r>
      <w:r w:rsidR="00603858">
        <w:rPr/>
        <w:t>10" tension-able mesh snare pad</w:t>
      </w:r>
      <w:r w:rsidR="00CC395C">
        <w:rPr/>
        <w:t xml:space="preserve"> with rimshot detection</w:t>
      </w:r>
    </w:p>
    <w:p w:rsidR="00603858" w:rsidP="00603858" w:rsidRDefault="008B3A4A" w14:paraId="4C77F579" w14:textId="4591D11B">
      <w:pPr>
        <w:pStyle w:val="ListParagraph"/>
        <w:numPr>
          <w:ilvl w:val="0"/>
          <w:numId w:val="2"/>
        </w:numPr>
        <w:rPr/>
      </w:pPr>
      <w:bookmarkStart w:name="_Hlk102987645" w:id="1"/>
      <w:r w:rsidR="008B3A4A">
        <w:rPr/>
        <w:t>Four</w:t>
      </w:r>
      <w:r w:rsidR="00603858">
        <w:rPr/>
        <w:t xml:space="preserve"> 8” mesh </w:t>
      </w:r>
      <w:r w:rsidR="0039494C">
        <w:rPr/>
        <w:t xml:space="preserve">dual-zone </w:t>
      </w:r>
      <w:r w:rsidR="00603858">
        <w:rPr/>
        <w:t xml:space="preserve">toms </w:t>
      </w:r>
    </w:p>
    <w:p w:rsidR="00603858" w:rsidP="00603858" w:rsidRDefault="00603858" w14:paraId="3110FC46" w14:textId="5BA1FAD4">
      <w:pPr>
        <w:pStyle w:val="ListParagraph"/>
        <w:numPr>
          <w:ilvl w:val="0"/>
          <w:numId w:val="2"/>
        </w:numPr>
        <w:rPr/>
      </w:pPr>
      <w:r w:rsidR="00603858">
        <w:rPr/>
        <w:t xml:space="preserve">10" hi-hat cymbal </w:t>
      </w:r>
      <w:r w:rsidR="0039494C">
        <w:rPr/>
        <w:t>with variable pedal</w:t>
      </w:r>
    </w:p>
    <w:bookmarkEnd w:id="1"/>
    <w:p w:rsidR="00603858" w:rsidP="00603858" w:rsidRDefault="008B3A4A" w14:paraId="73AAD0AF" w14:textId="14C33F06">
      <w:pPr>
        <w:pStyle w:val="ListParagraph"/>
        <w:numPr>
          <w:ilvl w:val="0"/>
          <w:numId w:val="2"/>
        </w:numPr>
        <w:rPr/>
      </w:pPr>
      <w:r w:rsidR="008B3A4A">
        <w:rPr/>
        <w:t xml:space="preserve">Two </w:t>
      </w:r>
      <w:r w:rsidR="00603858">
        <w:rPr/>
        <w:t>10” crash cymbal</w:t>
      </w:r>
      <w:r w:rsidR="008B3A4A">
        <w:rPr/>
        <w:t>s</w:t>
      </w:r>
      <w:r w:rsidR="00603858">
        <w:rPr/>
        <w:t xml:space="preserve"> with choke </w:t>
      </w:r>
      <w:r w:rsidR="0039494C">
        <w:rPr/>
        <w:t>sensor</w:t>
      </w:r>
    </w:p>
    <w:p w:rsidR="0039494C" w:rsidP="00603858" w:rsidRDefault="0039494C" w14:paraId="0BB67834" w14:textId="3B63FC4D">
      <w:pPr>
        <w:pStyle w:val="ListParagraph"/>
        <w:numPr>
          <w:ilvl w:val="0"/>
          <w:numId w:val="2"/>
        </w:numPr>
        <w:rPr/>
      </w:pPr>
      <w:r w:rsidR="0039494C">
        <w:rPr/>
        <w:t>12” three-zone ride with bow, bell, and edge crash zones and choke sensor</w:t>
      </w:r>
    </w:p>
    <w:p w:rsidR="00603858" w:rsidP="00603858" w:rsidRDefault="00603858" w14:paraId="7B14BFCF" w14:textId="2D461650">
      <w:pPr>
        <w:pStyle w:val="ListParagraph"/>
        <w:numPr>
          <w:ilvl w:val="0"/>
          <w:numId w:val="2"/>
        </w:numPr>
        <w:rPr/>
      </w:pPr>
      <w:r w:rsidR="00603858">
        <w:rPr/>
        <w:t>Dual layer, durable mesh heads with natural playability</w:t>
      </w:r>
      <w:r w:rsidR="407A0B97">
        <w:rPr/>
        <w:t xml:space="preserve"> and high sensitivity</w:t>
      </w:r>
    </w:p>
    <w:p w:rsidR="00603858" w:rsidP="00603858" w:rsidRDefault="00603858" w14:paraId="660F5A50" w14:textId="1BCF0C6E">
      <w:pPr>
        <w:pStyle w:val="ListParagraph"/>
        <w:numPr>
          <w:ilvl w:val="0"/>
          <w:numId w:val="2"/>
        </w:numPr>
        <w:rPr/>
      </w:pPr>
      <w:r w:rsidR="00603858">
        <w:rPr/>
        <w:t xml:space="preserve">Variable Hi-hat controller with sounds from closed to mid and open </w:t>
      </w:r>
    </w:p>
    <w:p w:rsidR="00603858" w:rsidP="00603858" w:rsidRDefault="00603858" w14:paraId="7608A17A" w14:textId="5649E20B">
      <w:pPr>
        <w:pStyle w:val="ListParagraph"/>
        <w:numPr>
          <w:ilvl w:val="0"/>
          <w:numId w:val="2"/>
        </w:numPr>
        <w:rPr/>
      </w:pPr>
      <w:r w:rsidR="00603858">
        <w:rPr/>
        <w:t xml:space="preserve">Kick pedal with </w:t>
      </w:r>
      <w:r w:rsidR="00637F38">
        <w:rPr/>
        <w:t>7</w:t>
      </w:r>
      <w:r w:rsidR="00603858">
        <w:rPr/>
        <w:t xml:space="preserve">” kick pad, optimized for single and double-kick pedals </w:t>
      </w:r>
    </w:p>
    <w:p w:rsidR="00CC395C" w:rsidP="00603858" w:rsidRDefault="00CC395C" w14:paraId="38135A48" w14:textId="673ECF71">
      <w:pPr>
        <w:pStyle w:val="ListParagraph"/>
        <w:numPr>
          <w:ilvl w:val="0"/>
          <w:numId w:val="2"/>
        </w:numPr>
        <w:rPr/>
      </w:pPr>
      <w:r w:rsidR="00CC395C">
        <w:rPr/>
        <w:t>Included adjustable kick drum pedal</w:t>
      </w:r>
    </w:p>
    <w:p w:rsidR="00603858" w:rsidP="00CC395C" w:rsidRDefault="002A53A7" w14:paraId="3E93C344" w14:textId="4F4F5703">
      <w:pPr>
        <w:pStyle w:val="H3"/>
      </w:pPr>
      <w:r>
        <w:br/>
      </w:r>
      <w:r w:rsidR="00AD1D23">
        <w:t>Module</w:t>
      </w:r>
      <w:r w:rsidR="00CC395C">
        <w:t xml:space="preserve"> Specifications</w:t>
      </w:r>
    </w:p>
    <w:p w:rsidRPr="008B3A4A" w:rsidR="00AD1D23" w:rsidP="00AD1D23" w:rsidRDefault="008B3A4A" w14:paraId="17B03727" w14:textId="337A8C1A">
      <w:pPr>
        <w:pStyle w:val="ListParagraph"/>
        <w:numPr>
          <w:ilvl w:val="0"/>
          <w:numId w:val="2"/>
        </w:numPr>
        <w:rPr/>
      </w:pPr>
      <w:r w:rsidR="008B3A4A">
        <w:rPr/>
        <w:t>75</w:t>
      </w:r>
      <w:r w:rsidR="00AD1D23">
        <w:rPr/>
        <w:t xml:space="preserve"> Preset and User </w:t>
      </w:r>
      <w:r w:rsidR="00CC395C">
        <w:rPr/>
        <w:t xml:space="preserve">Drum </w:t>
      </w:r>
      <w:r w:rsidR="00AD1D23">
        <w:rPr/>
        <w:t>Kits</w:t>
      </w:r>
    </w:p>
    <w:p w:rsidRPr="008B3A4A" w:rsidR="00CC395C" w:rsidP="00AD1D23" w:rsidRDefault="00412A46" w14:paraId="2D222E30" w14:textId="38950642">
      <w:pPr>
        <w:pStyle w:val="ListParagraph"/>
        <w:numPr>
          <w:ilvl w:val="0"/>
          <w:numId w:val="2"/>
        </w:numPr>
        <w:rPr/>
      </w:pPr>
      <w:r w:rsidR="00412A46">
        <w:rPr/>
        <w:t>4</w:t>
      </w:r>
      <w:r w:rsidR="00CC395C">
        <w:rPr/>
        <w:t xml:space="preserve"> Preset and </w:t>
      </w:r>
      <w:r w:rsidR="00412A46">
        <w:rPr/>
        <w:t>6</w:t>
      </w:r>
      <w:r w:rsidR="00CC395C">
        <w:rPr/>
        <w:t xml:space="preserve"> User Songs</w:t>
      </w:r>
    </w:p>
    <w:p w:rsidRPr="008B3A4A" w:rsidR="00CC395C" w:rsidP="00AD1D23" w:rsidRDefault="008B3A4A" w14:paraId="3AA3FEBF" w14:textId="6415EC6E">
      <w:pPr>
        <w:pStyle w:val="ListParagraph"/>
        <w:numPr>
          <w:ilvl w:val="0"/>
          <w:numId w:val="2"/>
        </w:numPr>
        <w:rPr/>
      </w:pPr>
      <w:r w:rsidR="008B3A4A">
        <w:rPr/>
        <w:t>314</w:t>
      </w:r>
      <w:r w:rsidR="00CC395C">
        <w:rPr/>
        <w:t xml:space="preserve"> Drum Sounds</w:t>
      </w:r>
    </w:p>
    <w:p w:rsidR="00CC395C" w:rsidP="00AD1D23" w:rsidRDefault="00CC395C" w14:paraId="107E6E80" w14:textId="50AE96F2">
      <w:pPr>
        <w:pStyle w:val="ListParagraph"/>
        <w:numPr>
          <w:ilvl w:val="0"/>
          <w:numId w:val="2"/>
        </w:numPr>
        <w:rPr/>
      </w:pPr>
      <w:r w:rsidR="00CC395C">
        <w:rPr/>
        <w:t>Practice Mode measures timing accuracy with several songs, exercises, and scoring</w:t>
      </w:r>
    </w:p>
    <w:p w:rsidR="00CC395C" w:rsidP="00AD1D23" w:rsidRDefault="00CC395C" w14:paraId="6C19CB6C" w14:textId="573467C9">
      <w:pPr>
        <w:pStyle w:val="ListParagraph"/>
        <w:numPr>
          <w:ilvl w:val="0"/>
          <w:numId w:val="2"/>
        </w:numPr>
        <w:rPr/>
      </w:pPr>
      <w:r w:rsidR="00CC395C">
        <w:rPr/>
        <w:t>Custom LED and Drum Kit LED indicators for simple editing and setup</w:t>
      </w:r>
    </w:p>
    <w:p w:rsidR="00CC395C" w:rsidP="00AD1D23" w:rsidRDefault="00CC395C" w14:paraId="2B1E70FB" w14:textId="77777777">
      <w:pPr>
        <w:pStyle w:val="ListParagraph"/>
        <w:numPr>
          <w:ilvl w:val="0"/>
          <w:numId w:val="2"/>
        </w:numPr>
        <w:rPr/>
      </w:pPr>
      <w:r w:rsidR="00CC395C">
        <w:rPr/>
        <w:t>Bluetooth Audio and MIDI</w:t>
      </w:r>
    </w:p>
    <w:p w:rsidR="00AD1D23" w:rsidP="00AD1D23" w:rsidRDefault="00CC395C" w14:paraId="5E408C30" w14:textId="126112C1">
      <w:pPr>
        <w:pStyle w:val="ListParagraph"/>
        <w:numPr>
          <w:ilvl w:val="0"/>
          <w:numId w:val="2"/>
        </w:numPr>
        <w:rPr/>
      </w:pPr>
      <w:r w:rsidR="00CC395C">
        <w:rPr/>
        <w:t>USB Audio and MIDI – Functions as a 2x2 audio interface with MIDI I/O</w:t>
      </w:r>
    </w:p>
    <w:p w:rsidR="00CC395C" w:rsidP="00AD1D23" w:rsidRDefault="00CC395C" w14:paraId="311938CD" w14:textId="753898DC">
      <w:pPr>
        <w:pStyle w:val="ListParagraph"/>
        <w:numPr>
          <w:ilvl w:val="0"/>
          <w:numId w:val="2"/>
        </w:numPr>
        <w:rPr/>
      </w:pPr>
      <w:r w:rsidR="00CC395C">
        <w:rPr/>
        <w:t>Detachable, padded Tablet shelf securely holds iPhone, iPad, and other devices during practice</w:t>
      </w:r>
    </w:p>
    <w:p w:rsidR="00CC395C" w:rsidP="00AD1D23" w:rsidRDefault="008B3A4A" w14:paraId="174D33F3" w14:textId="124C335D">
      <w:pPr>
        <w:pStyle w:val="ListParagraph"/>
        <w:numPr>
          <w:ilvl w:val="0"/>
          <w:numId w:val="2"/>
        </w:numPr>
        <w:rPr/>
      </w:pPr>
      <w:r w:rsidR="008B3A4A">
        <w:rPr/>
        <w:t xml:space="preserve">Two dual-zone </w:t>
      </w:r>
      <w:r w:rsidR="00CC395C">
        <w:rPr/>
        <w:t xml:space="preserve">¼” inputs for </w:t>
      </w:r>
      <w:r w:rsidR="008B3A4A">
        <w:rPr/>
        <w:t xml:space="preserve">pad </w:t>
      </w:r>
      <w:r w:rsidR="00CC395C">
        <w:rPr/>
        <w:t>expansion</w:t>
      </w:r>
    </w:p>
    <w:p w:rsidR="00CC395C" w:rsidP="00CC395C" w:rsidRDefault="00CC395C" w14:paraId="5DF639AE" w14:textId="60F9110F">
      <w:pPr>
        <w:pStyle w:val="ListParagraph"/>
        <w:numPr>
          <w:ilvl w:val="0"/>
          <w:numId w:val="2"/>
        </w:numPr>
        <w:rPr/>
      </w:pPr>
      <w:r w:rsidR="00CC395C">
        <w:rPr/>
        <w:t xml:space="preserve">1/8” stereo aux input </w:t>
      </w:r>
    </w:p>
    <w:p w:rsidR="00CC395C" w:rsidP="00CC395C" w:rsidRDefault="00CC395C" w14:paraId="664AC862" w14:textId="04901B9D">
      <w:pPr>
        <w:pStyle w:val="ListParagraph"/>
        <w:numPr>
          <w:ilvl w:val="0"/>
          <w:numId w:val="2"/>
        </w:numPr>
        <w:rPr/>
      </w:pPr>
      <w:r w:rsidR="00CC395C">
        <w:rPr/>
        <w:t>Stereo ¼” line outputs</w:t>
      </w:r>
    </w:p>
    <w:p w:rsidR="00CC395C" w:rsidP="00CC395C" w:rsidRDefault="00CC395C" w14:paraId="277FFE46" w14:textId="6042941A">
      <w:pPr>
        <w:pStyle w:val="ListParagraph"/>
        <w:numPr>
          <w:ilvl w:val="0"/>
          <w:numId w:val="2"/>
        </w:numPr>
        <w:rPr/>
      </w:pPr>
      <w:r w:rsidR="00CC395C">
        <w:rPr/>
        <w:t>1/8” stereo headphone output</w:t>
      </w:r>
    </w:p>
    <w:p w:rsidRPr="00603858" w:rsidR="00AD1D23" w:rsidP="00603858" w:rsidRDefault="00AD1D23" w14:paraId="34FBBB19" w14:textId="77777777"/>
    <w:sectPr w:rsidRPr="00603858" w:rsidR="00AD1D23">
      <w:headerReference w:type="default" r:id="rId10"/>
      <w:pgSz w:w="12240" w:h="3168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35E8" w:rsidP="00122805" w:rsidRDefault="00C635E8" w14:paraId="607D422E" w14:textId="77777777">
      <w:pPr>
        <w:spacing w:after="0" w:line="240" w:lineRule="auto"/>
      </w:pPr>
      <w:r>
        <w:separator/>
      </w:r>
    </w:p>
  </w:endnote>
  <w:endnote w:type="continuationSeparator" w:id="0">
    <w:p w:rsidR="00C635E8" w:rsidP="00122805" w:rsidRDefault="00C635E8" w14:paraId="59D6E7E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35E8" w:rsidP="00122805" w:rsidRDefault="00C635E8" w14:paraId="3CCCBDA4" w14:textId="77777777">
      <w:pPr>
        <w:spacing w:after="0" w:line="240" w:lineRule="auto"/>
      </w:pPr>
      <w:r>
        <w:separator/>
      </w:r>
    </w:p>
  </w:footnote>
  <w:footnote w:type="continuationSeparator" w:id="0">
    <w:p w:rsidR="00C635E8" w:rsidP="00122805" w:rsidRDefault="00C635E8" w14:paraId="6EDC052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22805" w:rsidR="00122805" w:rsidP="00122805" w:rsidRDefault="00122805" w14:paraId="5E19A196" w14:textId="16BA0051">
    <w:pPr>
      <w:spacing w:after="60"/>
      <w:jc w:val="right"/>
      <w:rPr>
        <w:b/>
        <w:bCs/>
      </w:rPr>
    </w:pPr>
    <w:r w:rsidRPr="00122805">
      <w:rPr>
        <w:b/>
        <w:bCs/>
        <w:noProof/>
      </w:rPr>
      <w:drawing>
        <wp:anchor distT="0" distB="0" distL="114300" distR="114300" simplePos="0" relativeHeight="251659264" behindDoc="0" locked="0" layoutInCell="1" allowOverlap="1" wp14:anchorId="26B06A05" wp14:editId="58E015BC">
          <wp:simplePos x="0" y="0"/>
          <wp:positionH relativeFrom="column">
            <wp:posOffset>0</wp:posOffset>
          </wp:positionH>
          <wp:positionV relativeFrom="paragraph">
            <wp:posOffset>0</wp:posOffset>
          </wp:positionV>
          <wp:extent cx="1028700" cy="27115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71157"/>
                  </a:xfrm>
                  <a:prstGeom prst="rect">
                    <a:avLst/>
                  </a:prstGeom>
                  <a:noFill/>
                  <a:ln>
                    <a:noFill/>
                  </a:ln>
                </pic:spPr>
              </pic:pic>
            </a:graphicData>
          </a:graphic>
        </wp:anchor>
      </w:drawing>
    </w:r>
    <w:r w:rsidRPr="00122805">
      <w:rPr>
        <w:b/>
        <w:bCs/>
      </w:rPr>
      <w:t xml:space="preserve">Simmons </w:t>
    </w:r>
    <w:r w:rsidR="00EE4DCA">
      <w:rPr>
        <w:b/>
        <w:bCs/>
      </w:rPr>
      <w:t>Titan 70</w:t>
    </w:r>
  </w:p>
  <w:p w:rsidRPr="00122805" w:rsidR="00122805" w:rsidP="00122805" w:rsidRDefault="00122805" w14:paraId="1858EE08" w14:textId="77777777">
    <w:pPr>
      <w:spacing w:after="60"/>
      <w:jc w:val="right"/>
      <w:rPr>
        <w:b/>
        <w:bCs/>
      </w:rPr>
    </w:pPr>
    <w:r w:rsidRPr="00122805">
      <w:rPr>
        <w:b/>
        <w:bCs/>
      </w:rPr>
      <w:t>New Product Information</w:t>
    </w:r>
  </w:p>
  <w:p w:rsidR="00122805" w:rsidRDefault="00122805" w14:paraId="37A83B8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E5A44"/>
    <w:multiLevelType w:val="hybridMultilevel"/>
    <w:tmpl w:val="36D4CE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68874D3"/>
    <w:multiLevelType w:val="hybridMultilevel"/>
    <w:tmpl w:val="675A6834"/>
    <w:lvl w:ilvl="0" w:tplc="52502F42">
      <w:numFmt w:val="bullet"/>
      <w:lvlText w:val="•"/>
      <w:lvlJc w:val="left"/>
      <w:pPr>
        <w:ind w:left="1080" w:hanging="72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9846340"/>
    <w:multiLevelType w:val="hybridMultilevel"/>
    <w:tmpl w:val="BA70F72C"/>
    <w:lvl w:ilvl="0" w:tplc="52502F42">
      <w:numFmt w:val="bullet"/>
      <w:lvlText w:val="•"/>
      <w:lvlJc w:val="left"/>
      <w:pPr>
        <w:ind w:left="1080" w:hanging="72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687755375">
    <w:abstractNumId w:val="0"/>
  </w:num>
  <w:num w:numId="2" w16cid:durableId="742215531">
    <w:abstractNumId w:val="1"/>
  </w:num>
  <w:num w:numId="3" w16cid:durableId="4639347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805"/>
    <w:rsid w:val="000A0B78"/>
    <w:rsid w:val="000B5113"/>
    <w:rsid w:val="00122805"/>
    <w:rsid w:val="00126470"/>
    <w:rsid w:val="001722AC"/>
    <w:rsid w:val="001F62B7"/>
    <w:rsid w:val="002A2218"/>
    <w:rsid w:val="002A53A7"/>
    <w:rsid w:val="002E3345"/>
    <w:rsid w:val="003072F0"/>
    <w:rsid w:val="0039494C"/>
    <w:rsid w:val="003B3280"/>
    <w:rsid w:val="00412A46"/>
    <w:rsid w:val="004370E7"/>
    <w:rsid w:val="00475B7D"/>
    <w:rsid w:val="0057338B"/>
    <w:rsid w:val="005E7160"/>
    <w:rsid w:val="00603858"/>
    <w:rsid w:val="006223A3"/>
    <w:rsid w:val="00637F38"/>
    <w:rsid w:val="006B6A93"/>
    <w:rsid w:val="006D3412"/>
    <w:rsid w:val="006F5B69"/>
    <w:rsid w:val="0072745B"/>
    <w:rsid w:val="007320B8"/>
    <w:rsid w:val="008269B1"/>
    <w:rsid w:val="008A70D0"/>
    <w:rsid w:val="008B3A4A"/>
    <w:rsid w:val="008F54FC"/>
    <w:rsid w:val="0098370E"/>
    <w:rsid w:val="00A07859"/>
    <w:rsid w:val="00A33AAB"/>
    <w:rsid w:val="00AA68C0"/>
    <w:rsid w:val="00AD1D23"/>
    <w:rsid w:val="00C03283"/>
    <w:rsid w:val="00C635E8"/>
    <w:rsid w:val="00CC395C"/>
    <w:rsid w:val="00CC6B5B"/>
    <w:rsid w:val="00D13764"/>
    <w:rsid w:val="00D70109"/>
    <w:rsid w:val="00DE3660"/>
    <w:rsid w:val="00E64645"/>
    <w:rsid w:val="00EC1DB1"/>
    <w:rsid w:val="00EE0447"/>
    <w:rsid w:val="00EE4DCA"/>
    <w:rsid w:val="0519193B"/>
    <w:rsid w:val="056AF1F8"/>
    <w:rsid w:val="09FEDE58"/>
    <w:rsid w:val="0FFD198D"/>
    <w:rsid w:val="110A04DD"/>
    <w:rsid w:val="15B517AB"/>
    <w:rsid w:val="178EE59B"/>
    <w:rsid w:val="18C1F78E"/>
    <w:rsid w:val="24BB784C"/>
    <w:rsid w:val="28BC133A"/>
    <w:rsid w:val="29D2DC82"/>
    <w:rsid w:val="2E4B38EA"/>
    <w:rsid w:val="3C3B3C63"/>
    <w:rsid w:val="3E6B3EA8"/>
    <w:rsid w:val="3F863CA6"/>
    <w:rsid w:val="407A0B97"/>
    <w:rsid w:val="41B7B0AE"/>
    <w:rsid w:val="4B1A5565"/>
    <w:rsid w:val="4CC6BA2D"/>
    <w:rsid w:val="4FF6C97A"/>
    <w:rsid w:val="56CCE8ED"/>
    <w:rsid w:val="5A34DA9A"/>
    <w:rsid w:val="5F907333"/>
    <w:rsid w:val="610F44E8"/>
    <w:rsid w:val="61164759"/>
    <w:rsid w:val="61547BB9"/>
    <w:rsid w:val="6551B2FC"/>
    <w:rsid w:val="65E28897"/>
    <w:rsid w:val="66BC0D57"/>
    <w:rsid w:val="67508A45"/>
    <w:rsid w:val="6F16BE31"/>
    <w:rsid w:val="6FFEE23D"/>
    <w:rsid w:val="7058A5FA"/>
    <w:rsid w:val="72531E9E"/>
    <w:rsid w:val="75088426"/>
    <w:rsid w:val="79466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F69E4"/>
  <w15:chartTrackingRefBased/>
  <w15:docId w15:val="{F80B6734-8749-41B0-AF79-8A428668A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22805"/>
    <w:pPr>
      <w:tabs>
        <w:tab w:val="center" w:pos="4680"/>
        <w:tab w:val="right" w:pos="9360"/>
      </w:tabs>
      <w:spacing w:after="0" w:line="240" w:lineRule="auto"/>
    </w:pPr>
  </w:style>
  <w:style w:type="character" w:styleId="HeaderChar" w:customStyle="1">
    <w:name w:val="Header Char"/>
    <w:basedOn w:val="DefaultParagraphFont"/>
    <w:link w:val="Header"/>
    <w:uiPriority w:val="99"/>
    <w:rsid w:val="00122805"/>
  </w:style>
  <w:style w:type="paragraph" w:styleId="Footer">
    <w:name w:val="footer"/>
    <w:basedOn w:val="Normal"/>
    <w:link w:val="FooterChar"/>
    <w:uiPriority w:val="99"/>
    <w:unhideWhenUsed/>
    <w:rsid w:val="00122805"/>
    <w:pPr>
      <w:tabs>
        <w:tab w:val="center" w:pos="4680"/>
        <w:tab w:val="right" w:pos="9360"/>
      </w:tabs>
      <w:spacing w:after="0" w:line="240" w:lineRule="auto"/>
    </w:pPr>
  </w:style>
  <w:style w:type="character" w:styleId="FooterChar" w:customStyle="1">
    <w:name w:val="Footer Char"/>
    <w:basedOn w:val="DefaultParagraphFont"/>
    <w:link w:val="Footer"/>
    <w:uiPriority w:val="99"/>
    <w:rsid w:val="00122805"/>
  </w:style>
  <w:style w:type="paragraph" w:styleId="ListParagraph">
    <w:name w:val="List Paragraph"/>
    <w:basedOn w:val="Normal"/>
    <w:uiPriority w:val="34"/>
    <w:qFormat/>
    <w:rsid w:val="00122805"/>
    <w:pPr>
      <w:ind w:left="720"/>
      <w:contextualSpacing/>
    </w:pPr>
  </w:style>
  <w:style w:type="table" w:styleId="TableGrid">
    <w:name w:val="Table Grid"/>
    <w:basedOn w:val="TableNormal"/>
    <w:uiPriority w:val="39"/>
    <w:rsid w:val="0012280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2" w:customStyle="1">
    <w:name w:val="H2"/>
    <w:basedOn w:val="Normal"/>
    <w:link w:val="H2Char"/>
    <w:qFormat/>
    <w:rsid w:val="00AD1D23"/>
    <w:rPr>
      <w:b/>
      <w:bCs/>
      <w:sz w:val="28"/>
      <w:szCs w:val="28"/>
    </w:rPr>
  </w:style>
  <w:style w:type="paragraph" w:styleId="H3" w:customStyle="1">
    <w:name w:val="H3"/>
    <w:basedOn w:val="Normal"/>
    <w:link w:val="H3Char"/>
    <w:qFormat/>
    <w:rsid w:val="00AD1D23"/>
    <w:rPr>
      <w:b/>
      <w:bCs/>
      <w:sz w:val="24"/>
      <w:szCs w:val="24"/>
    </w:rPr>
  </w:style>
  <w:style w:type="character" w:styleId="H2Char" w:customStyle="1">
    <w:name w:val="H2 Char"/>
    <w:basedOn w:val="DefaultParagraphFont"/>
    <w:link w:val="H2"/>
    <w:rsid w:val="00AD1D23"/>
    <w:rPr>
      <w:b/>
      <w:bCs/>
      <w:sz w:val="28"/>
      <w:szCs w:val="28"/>
    </w:rPr>
  </w:style>
  <w:style w:type="character" w:styleId="H3Char" w:customStyle="1">
    <w:name w:val="H3 Char"/>
    <w:basedOn w:val="DefaultParagraphFont"/>
    <w:link w:val="H3"/>
    <w:rsid w:val="00AD1D23"/>
    <w:rPr>
      <w:b/>
      <w:bCs/>
      <w:sz w:val="24"/>
      <w:szCs w:val="24"/>
    </w:rPr>
  </w:style>
  <w:style w:type="paragraph" w:styleId="BalloonText">
    <w:name w:val="Balloon Text"/>
    <w:basedOn w:val="Normal"/>
    <w:link w:val="BalloonTextChar"/>
    <w:uiPriority w:val="99"/>
    <w:semiHidden/>
    <w:unhideWhenUsed/>
    <w:rsid w:val="0057338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733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image" Target="media/image3.png" Id="rId9"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Jeffrey Laity</dc:creator>
  <keywords/>
  <dc:description/>
  <lastModifiedBy>Dario Fagnani</lastModifiedBy>
  <revision>14</revision>
  <dcterms:created xsi:type="dcterms:W3CDTF">2022-06-22T20:32:00.0000000Z</dcterms:created>
  <dcterms:modified xsi:type="dcterms:W3CDTF">2023-03-27T20:51:24.7145687Z</dcterms:modified>
</coreProperties>
</file>