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47B3F" w14:textId="77777777" w:rsidR="00AF2BE0" w:rsidRPr="008C05E5" w:rsidRDefault="008C05E5">
      <w:pPr>
        <w:rPr>
          <w:b/>
        </w:rPr>
      </w:pPr>
      <w:r w:rsidRPr="008C05E5">
        <w:rPr>
          <w:b/>
        </w:rPr>
        <w:t>Brand</w:t>
      </w:r>
    </w:p>
    <w:p w14:paraId="36A8F575" w14:textId="77777777" w:rsidR="008C05E5" w:rsidRDefault="008C05E5">
      <w:r>
        <w:t>Livewire</w:t>
      </w:r>
    </w:p>
    <w:p w14:paraId="0ADD4D9E" w14:textId="77777777" w:rsidR="008C05E5" w:rsidRDefault="008C05E5"/>
    <w:p w14:paraId="66F75E25" w14:textId="77777777" w:rsidR="008C05E5" w:rsidRPr="008C05E5" w:rsidRDefault="008C05E5">
      <w:pPr>
        <w:rPr>
          <w:b/>
        </w:rPr>
      </w:pPr>
      <w:r w:rsidRPr="008C05E5">
        <w:rPr>
          <w:b/>
        </w:rPr>
        <w:t>What It Is</w:t>
      </w:r>
    </w:p>
    <w:p w14:paraId="3AE390AD" w14:textId="6C9FF693" w:rsidR="008C05E5" w:rsidRDefault="008C05E5">
      <w:r>
        <w:t>Livewire FSW22 Dual Footswitch</w:t>
      </w:r>
    </w:p>
    <w:p w14:paraId="47321184" w14:textId="77777777" w:rsidR="008C05E5" w:rsidRDefault="008C05E5"/>
    <w:p w14:paraId="66D6D888" w14:textId="77777777" w:rsidR="008C05E5" w:rsidRPr="008C05E5" w:rsidRDefault="008C05E5">
      <w:pPr>
        <w:rPr>
          <w:b/>
        </w:rPr>
      </w:pPr>
      <w:r w:rsidRPr="008C05E5">
        <w:rPr>
          <w:b/>
        </w:rPr>
        <w:t>Copy</w:t>
      </w:r>
    </w:p>
    <w:p w14:paraId="5B3DC29B" w14:textId="1059615C" w:rsidR="008C05E5" w:rsidRDefault="008C05E5">
      <w:r>
        <w:t xml:space="preserve">The Livewire FSW22 Dual </w:t>
      </w:r>
      <w:bookmarkStart w:id="0" w:name="_GoBack"/>
      <w:bookmarkEnd w:id="0"/>
      <w:r>
        <w:t>Footswitch is designed to give you complete switching control over your amp’s channel selection, reverb, effects and more. Its quiet, seamless switching mechanism minimizes noises and “pops” that would interrupt your performance. The FSW22’s rugged steel construction will stand up to years of road use, while it</w:t>
      </w:r>
      <w:r w:rsidR="00C63C05">
        <w:t>s built-in- 10-foot cable makes it easy to plug-and-play. Compatible with most guitar and bass amps.</w:t>
      </w:r>
    </w:p>
    <w:p w14:paraId="6B5F8F0B" w14:textId="77777777" w:rsidR="008C05E5" w:rsidRDefault="008C05E5"/>
    <w:p w14:paraId="4BFF97ED" w14:textId="77777777" w:rsidR="008C05E5" w:rsidRPr="00C63C05" w:rsidRDefault="008C05E5">
      <w:pPr>
        <w:rPr>
          <w:b/>
        </w:rPr>
      </w:pPr>
      <w:r w:rsidRPr="00C63C05">
        <w:rPr>
          <w:b/>
        </w:rPr>
        <w:t>Features</w:t>
      </w:r>
    </w:p>
    <w:p w14:paraId="27742D8D" w14:textId="77777777" w:rsidR="008C05E5" w:rsidRDefault="00C63C05">
      <w:r>
        <w:t>• Compatible with Marshall®, Vox®, Acoustic®, Fender® and many more</w:t>
      </w:r>
    </w:p>
    <w:p w14:paraId="2F043485" w14:textId="77777777" w:rsidR="00C63C05" w:rsidRDefault="00C63C05">
      <w:r>
        <w:t>• Quiet switching mechanism minimizes distracting noises and pops</w:t>
      </w:r>
    </w:p>
    <w:p w14:paraId="4F5F91EE" w14:textId="77777777" w:rsidR="00C63C05" w:rsidRDefault="00C63C05">
      <w:r>
        <w:t>• Rugged steel construction</w:t>
      </w:r>
    </w:p>
    <w:p w14:paraId="206E3978" w14:textId="77777777" w:rsidR="00C63C05" w:rsidRDefault="00C63C05">
      <w:r>
        <w:t>• Includes 10-foot cable</w:t>
      </w:r>
    </w:p>
    <w:p w14:paraId="3F9F7A8C" w14:textId="77777777" w:rsidR="00C63C05" w:rsidRDefault="00C63C05">
      <w:r>
        <w:t>• 2-year warranty</w:t>
      </w:r>
    </w:p>
    <w:p w14:paraId="642D3169" w14:textId="77777777" w:rsidR="00C63C05" w:rsidRDefault="00C63C05"/>
    <w:p w14:paraId="34CD8035" w14:textId="77777777" w:rsidR="00C63C05" w:rsidRDefault="00C63C05"/>
    <w:p w14:paraId="4ABC3CC8" w14:textId="77777777" w:rsidR="008C05E5" w:rsidRDefault="008C05E5"/>
    <w:sectPr w:rsidR="008C05E5" w:rsidSect="00951C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5E5"/>
    <w:rsid w:val="008C05E5"/>
    <w:rsid w:val="00951C2A"/>
    <w:rsid w:val="00AF2BE0"/>
    <w:rsid w:val="00C42A70"/>
    <w:rsid w:val="00C63C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3F7B399A"/>
  <w14:defaultImageDpi w14:val="32767"/>
  <w15:chartTrackingRefBased/>
  <w15:docId w15:val="{56D4A26C-C830-6644-9AFB-51A17C4FC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107</Words>
  <Characters>612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 Fagnani</dc:creator>
  <cp:keywords/>
  <dc:description/>
  <cp:lastModifiedBy>Dario Fagnani</cp:lastModifiedBy>
  <cp:revision>2</cp:revision>
  <dcterms:created xsi:type="dcterms:W3CDTF">2021-03-10T00:23:00Z</dcterms:created>
  <dcterms:modified xsi:type="dcterms:W3CDTF">2021-03-10T00:47:00Z</dcterms:modified>
</cp:coreProperties>
</file>