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7C78" w14:textId="77777777" w:rsidR="007907A3" w:rsidRPr="00513931" w:rsidRDefault="007907A3" w:rsidP="007907A3">
      <w:pPr>
        <w:rPr>
          <w:rFonts w:cstheme="minorHAnsi"/>
          <w:b/>
        </w:rPr>
      </w:pPr>
      <w:r w:rsidRPr="00513931">
        <w:rPr>
          <w:rFonts w:cstheme="minorHAnsi"/>
          <w:b/>
          <w:bCs/>
        </w:rPr>
        <w:t>Brand</w:t>
      </w:r>
    </w:p>
    <w:p w14:paraId="5EB6FDFB" w14:textId="77777777" w:rsidR="007907A3" w:rsidRPr="00513931" w:rsidRDefault="00D62A0E" w:rsidP="007907A3">
      <w:pPr>
        <w:rPr>
          <w:rFonts w:cstheme="minorHAnsi"/>
        </w:rPr>
      </w:pPr>
      <w:r w:rsidRPr="00513931">
        <w:rPr>
          <w:rFonts w:cstheme="minorHAnsi"/>
        </w:rPr>
        <w:t>Williams</w:t>
      </w:r>
    </w:p>
    <w:p w14:paraId="2D3A5FB9" w14:textId="77777777" w:rsidR="007907A3" w:rsidRPr="00513931" w:rsidRDefault="007907A3" w:rsidP="007907A3">
      <w:pPr>
        <w:rPr>
          <w:rFonts w:cstheme="minorHAnsi"/>
        </w:rPr>
      </w:pPr>
    </w:p>
    <w:p w14:paraId="3377185F" w14:textId="77777777" w:rsidR="007907A3" w:rsidRPr="00513931" w:rsidRDefault="007907A3" w:rsidP="007907A3">
      <w:pPr>
        <w:rPr>
          <w:rFonts w:cstheme="minorHAnsi"/>
          <w:b/>
        </w:rPr>
      </w:pPr>
      <w:r w:rsidRPr="00513931">
        <w:rPr>
          <w:rFonts w:cstheme="minorHAnsi"/>
          <w:b/>
          <w:bCs/>
        </w:rPr>
        <w:t>What it is</w:t>
      </w:r>
    </w:p>
    <w:p w14:paraId="7AEEB805" w14:textId="77777777" w:rsidR="007907A3" w:rsidRPr="00513931" w:rsidRDefault="00D62A0E" w:rsidP="007907A3">
      <w:pPr>
        <w:rPr>
          <w:rFonts w:cstheme="minorHAnsi"/>
        </w:rPr>
      </w:pPr>
      <w:r w:rsidRPr="00513931">
        <w:rPr>
          <w:rFonts w:cstheme="minorHAnsi"/>
        </w:rPr>
        <w:t>Williams Overture III 88-key Console Digital Piano with Bluetooth Audio</w:t>
      </w:r>
    </w:p>
    <w:p w14:paraId="33168AE8" w14:textId="77777777" w:rsidR="007907A3" w:rsidRPr="00513931" w:rsidRDefault="007907A3" w:rsidP="007907A3">
      <w:pPr>
        <w:rPr>
          <w:rFonts w:cstheme="minorHAnsi"/>
        </w:rPr>
      </w:pPr>
    </w:p>
    <w:p w14:paraId="02DBC020" w14:textId="77777777" w:rsidR="007907A3" w:rsidRPr="00513931" w:rsidRDefault="007907A3" w:rsidP="007907A3">
      <w:pPr>
        <w:rPr>
          <w:rFonts w:cstheme="minorHAnsi"/>
          <w:b/>
        </w:rPr>
      </w:pPr>
      <w:r w:rsidRPr="00513931">
        <w:rPr>
          <w:rFonts w:cstheme="minorHAnsi"/>
          <w:b/>
          <w:bCs/>
        </w:rPr>
        <w:t>Copy</w:t>
      </w:r>
      <w:r w:rsidRPr="00513931">
        <w:rPr>
          <w:rFonts w:cstheme="minorHAnsi"/>
          <w:b/>
        </w:rPr>
        <w:t xml:space="preserve"> </w:t>
      </w:r>
    </w:p>
    <w:p w14:paraId="436636EF" w14:textId="7E6F47D2" w:rsidR="007907A3" w:rsidRDefault="00513931" w:rsidP="007907A3">
      <w:pPr>
        <w:rPr>
          <w:rFonts w:cstheme="minorHAnsi"/>
        </w:rPr>
      </w:pPr>
      <w:r>
        <w:rPr>
          <w:rFonts w:cstheme="minorHAnsi"/>
        </w:rPr>
        <w:t>The Williams Overture III provides a wide palette of instrument sounds</w:t>
      </w:r>
      <w:r w:rsidR="003C3469">
        <w:rPr>
          <w:rFonts w:cstheme="minorHAnsi"/>
        </w:rPr>
        <w:t xml:space="preserve"> and</w:t>
      </w:r>
      <w:r>
        <w:rPr>
          <w:rFonts w:cstheme="minorHAnsi"/>
        </w:rPr>
        <w:t xml:space="preserve"> outstanding acoustic piano feel, while at the same time adding </w:t>
      </w:r>
      <w:r w:rsidR="003C3469">
        <w:rPr>
          <w:rFonts w:cstheme="minorHAnsi"/>
        </w:rPr>
        <w:t xml:space="preserve">a </w:t>
      </w:r>
      <w:r w:rsidR="00422A17">
        <w:rPr>
          <w:rFonts w:cstheme="minorHAnsi"/>
        </w:rPr>
        <w:t>classic t</w:t>
      </w:r>
      <w:r>
        <w:rPr>
          <w:rFonts w:cstheme="minorHAnsi"/>
        </w:rPr>
        <w:t xml:space="preserve">ouch to your home décor. </w:t>
      </w:r>
      <w:r w:rsidR="00687F1A">
        <w:rPr>
          <w:rFonts w:cstheme="minorHAnsi"/>
        </w:rPr>
        <w:t>I</w:t>
      </w:r>
      <w:r>
        <w:rPr>
          <w:rFonts w:cstheme="minorHAnsi"/>
        </w:rPr>
        <w:t xml:space="preserve">ts 88-key, graded, hammer keyboard </w:t>
      </w:r>
      <w:r w:rsidR="00687F1A">
        <w:rPr>
          <w:rFonts w:cstheme="minorHAnsi"/>
        </w:rPr>
        <w:t xml:space="preserve">has greater </w:t>
      </w:r>
      <w:r w:rsidRPr="00513931">
        <w:rPr>
          <w:rFonts w:cstheme="minorHAnsi"/>
        </w:rPr>
        <w:t>resistance at the bottom of the keyboard than the top, providing a higher standard in realistic response and feel</w:t>
      </w:r>
      <w:r w:rsidR="00687F1A">
        <w:rPr>
          <w:rFonts w:cstheme="minorHAnsi"/>
        </w:rPr>
        <w:t>.</w:t>
      </w:r>
      <w:r>
        <w:rPr>
          <w:rFonts w:cstheme="minorHAnsi"/>
        </w:rPr>
        <w:t xml:space="preserve"> </w:t>
      </w:r>
      <w:r w:rsidR="003C3469">
        <w:rPr>
          <w:rFonts w:cstheme="minorHAnsi"/>
        </w:rPr>
        <w:t>With t</w:t>
      </w:r>
      <w:r w:rsidR="00687F1A">
        <w:rPr>
          <w:rFonts w:cstheme="minorHAnsi"/>
        </w:rPr>
        <w:t xml:space="preserve">hree pedals </w:t>
      </w:r>
      <w:r>
        <w:rPr>
          <w:rFonts w:cstheme="minorHAnsi"/>
        </w:rPr>
        <w:t xml:space="preserve">for Sustain, Sostenuto and Soft, the Overture III delivers the authentic touch and response of an acoustic </w:t>
      </w:r>
      <w:r w:rsidR="00687F1A">
        <w:rPr>
          <w:rFonts w:cstheme="minorHAnsi"/>
        </w:rPr>
        <w:t>upright</w:t>
      </w:r>
      <w:r>
        <w:rPr>
          <w:rFonts w:cstheme="minorHAnsi"/>
        </w:rPr>
        <w:t xml:space="preserve">. </w:t>
      </w:r>
      <w:r w:rsidR="00EB6409">
        <w:rPr>
          <w:rFonts w:cstheme="minorHAnsi"/>
        </w:rPr>
        <w:t xml:space="preserve">In addition to its </w:t>
      </w:r>
      <w:r w:rsidR="00687F1A">
        <w:rPr>
          <w:rFonts w:cstheme="minorHAnsi"/>
        </w:rPr>
        <w:t xml:space="preserve">171 </w:t>
      </w:r>
      <w:r w:rsidR="00EB6409">
        <w:rPr>
          <w:rFonts w:cstheme="minorHAnsi"/>
        </w:rPr>
        <w:t xml:space="preserve">realistic </w:t>
      </w:r>
      <w:r>
        <w:rPr>
          <w:rFonts w:cstheme="minorHAnsi"/>
        </w:rPr>
        <w:t xml:space="preserve">instrument sounds, the Overture III </w:t>
      </w:r>
      <w:r w:rsidRPr="00513931">
        <w:rPr>
          <w:rFonts w:cstheme="minorHAnsi"/>
        </w:rPr>
        <w:t>includes William’s Whole Note Technology that incorporate</w:t>
      </w:r>
      <w:r w:rsidR="00EB6409">
        <w:rPr>
          <w:rFonts w:cstheme="minorHAnsi"/>
        </w:rPr>
        <w:t>s</w:t>
      </w:r>
      <w:r w:rsidRPr="00513931">
        <w:rPr>
          <w:rFonts w:cstheme="minorHAnsi"/>
        </w:rPr>
        <w:t xml:space="preserve"> “unlooped” piano samples recorded for the natural duration of each note along with multilayered dynamics for a fully expressive grand piano sound.</w:t>
      </w:r>
      <w:r w:rsidR="00EB6409">
        <w:rPr>
          <w:rFonts w:cstheme="minorHAnsi"/>
        </w:rPr>
        <w:t xml:space="preserve"> All this technology includes 2</w:t>
      </w:r>
      <w:r w:rsidR="00B10041">
        <w:rPr>
          <w:rFonts w:cstheme="minorHAnsi"/>
        </w:rPr>
        <w:t>40</w:t>
      </w:r>
      <w:r w:rsidR="00EB6409">
        <w:rPr>
          <w:rFonts w:cstheme="minorHAnsi"/>
        </w:rPr>
        <w:t xml:space="preserve">-voice polyphony that mitigates notes being “cut off” while playing longer or more complicated passages. </w:t>
      </w:r>
    </w:p>
    <w:p w14:paraId="43564837" w14:textId="77777777" w:rsidR="00EB6409" w:rsidRDefault="00EB6409" w:rsidP="007907A3">
      <w:pPr>
        <w:rPr>
          <w:rFonts w:cstheme="minorHAnsi"/>
        </w:rPr>
      </w:pPr>
    </w:p>
    <w:p w14:paraId="601D4B35" w14:textId="77777777" w:rsidR="00D62A0E" w:rsidRDefault="00EB6409" w:rsidP="007907A3">
      <w:pPr>
        <w:rPr>
          <w:rFonts w:ascii="Calibri" w:hAnsi="Calibri" w:cs="Calibri"/>
        </w:rPr>
      </w:pPr>
      <w:r w:rsidRPr="501D22B3">
        <w:rPr>
          <w:rFonts w:ascii="Calibri" w:hAnsi="Calibri" w:cs="Calibri"/>
        </w:rPr>
        <w:t xml:space="preserve">The </w:t>
      </w:r>
      <w:r>
        <w:rPr>
          <w:rFonts w:ascii="Calibri" w:hAnsi="Calibri" w:cs="Calibri"/>
        </w:rPr>
        <w:t>Overture</w:t>
      </w:r>
      <w:r w:rsidRPr="501D22B3">
        <w:rPr>
          <w:rFonts w:ascii="Calibri" w:hAnsi="Calibri" w:cs="Calibri"/>
        </w:rPr>
        <w:t xml:space="preserve"> III includes Bluetooth wireless audio and USB audio, which is ideal for </w:t>
      </w:r>
      <w:r w:rsidR="00687F1A">
        <w:rPr>
          <w:rFonts w:ascii="Calibri" w:hAnsi="Calibri" w:cs="Calibri"/>
        </w:rPr>
        <w:t>playing music, interactive lessons, and apps</w:t>
      </w:r>
      <w:r w:rsidRPr="501D22B3">
        <w:rPr>
          <w:rFonts w:ascii="Calibri" w:hAnsi="Calibri" w:cs="Calibri"/>
        </w:rPr>
        <w:t xml:space="preserve">, while its Bluetooth wireless MIDI connects to computers, tablets or phones. The free Williams iOS app provides easy access to menu functions and sound editing, while the included Skoove Premium trial teaches you to play hundreds of popular songs. </w:t>
      </w:r>
    </w:p>
    <w:p w14:paraId="5EDB194D" w14:textId="77777777" w:rsidR="00EB6409" w:rsidRDefault="00EB6409" w:rsidP="007907A3">
      <w:pPr>
        <w:rPr>
          <w:rFonts w:ascii="Calibri" w:hAnsi="Calibri" w:cs="Calibri"/>
        </w:rPr>
      </w:pPr>
    </w:p>
    <w:p w14:paraId="16669224" w14:textId="7BF147D7" w:rsidR="00EB6409" w:rsidRPr="00EB6409" w:rsidRDefault="00EB6409" w:rsidP="00EB6409">
      <w:pPr>
        <w:rPr>
          <w:rFonts w:ascii="Calibri" w:hAnsi="Calibri" w:cs="Calibri"/>
        </w:rPr>
      </w:pPr>
      <w:r w:rsidRPr="00EB6409">
        <w:rPr>
          <w:rFonts w:ascii="Calibri" w:hAnsi="Calibri" w:cs="Calibri"/>
        </w:rPr>
        <w:t>Comes complete with a 2-track recorder</w:t>
      </w:r>
      <w:r>
        <w:rPr>
          <w:rFonts w:ascii="Calibri" w:hAnsi="Calibri" w:cs="Calibri"/>
        </w:rPr>
        <w:t xml:space="preserve"> for fun and practice</w:t>
      </w:r>
      <w:r w:rsidRPr="00EB6409">
        <w:rPr>
          <w:rFonts w:ascii="Calibri" w:hAnsi="Calibri" w:cs="Calibri"/>
        </w:rPr>
        <w:t xml:space="preserve">, plus </w:t>
      </w:r>
      <w:r>
        <w:rPr>
          <w:rFonts w:ascii="Calibri" w:hAnsi="Calibri" w:cs="Calibri"/>
        </w:rPr>
        <w:t xml:space="preserve">two headphone jacks with master volume, and a built-in, 4-speaker system for immersive, room-filling sound. </w:t>
      </w:r>
    </w:p>
    <w:p w14:paraId="78012985" w14:textId="77777777" w:rsidR="00D62A0E" w:rsidRPr="00513931" w:rsidRDefault="00D62A0E" w:rsidP="007907A3">
      <w:pPr>
        <w:rPr>
          <w:rFonts w:cstheme="minorHAnsi"/>
        </w:rPr>
      </w:pPr>
    </w:p>
    <w:p w14:paraId="5FA2C73B" w14:textId="77777777" w:rsidR="007907A3" w:rsidRPr="00513931" w:rsidRDefault="007907A3" w:rsidP="007907A3">
      <w:pPr>
        <w:rPr>
          <w:rFonts w:cstheme="minorHAnsi"/>
          <w:b/>
        </w:rPr>
      </w:pPr>
      <w:r w:rsidRPr="00513931">
        <w:rPr>
          <w:rFonts w:cstheme="minorHAnsi"/>
          <w:b/>
          <w:bCs/>
        </w:rPr>
        <w:t>Features</w:t>
      </w:r>
    </w:p>
    <w:p w14:paraId="02C1FC47" w14:textId="77777777" w:rsidR="00D62A0E" w:rsidRPr="00513931" w:rsidRDefault="00D62A0E" w:rsidP="00D62A0E">
      <w:pPr>
        <w:rPr>
          <w:rFonts w:cstheme="minorHAnsi"/>
        </w:rPr>
      </w:pPr>
      <w:r w:rsidRPr="00513931">
        <w:rPr>
          <w:rFonts w:cstheme="minorHAnsi"/>
        </w:rPr>
        <w:t>• Gloss Ebony or Gloss Red Mahogany finish</w:t>
      </w:r>
      <w:r w:rsidR="00A45A1D" w:rsidRPr="00513931">
        <w:rPr>
          <w:rFonts w:cstheme="minorHAnsi"/>
        </w:rPr>
        <w:t>e</w:t>
      </w:r>
      <w:r w:rsidRPr="00513931">
        <w:rPr>
          <w:rFonts w:cstheme="minorHAnsi"/>
        </w:rPr>
        <w:t xml:space="preserve">s for elegant looks in any décor </w:t>
      </w:r>
    </w:p>
    <w:p w14:paraId="66F7DB19" w14:textId="77777777" w:rsidR="00D62A0E" w:rsidRPr="00513931" w:rsidRDefault="00D62A0E" w:rsidP="00D62A0E">
      <w:pPr>
        <w:rPr>
          <w:rFonts w:cstheme="minorHAnsi"/>
        </w:rPr>
      </w:pPr>
      <w:r w:rsidRPr="00513931">
        <w:rPr>
          <w:rFonts w:cstheme="minorHAnsi"/>
        </w:rPr>
        <w:t>• 88 hammer-action, graded weighted keys provide outstanding feel and response</w:t>
      </w:r>
    </w:p>
    <w:p w14:paraId="4D9D4DD6" w14:textId="10DB0DD9" w:rsidR="00D62A0E" w:rsidRPr="00513931" w:rsidRDefault="00D62A0E" w:rsidP="00D62A0E">
      <w:pPr>
        <w:rPr>
          <w:rFonts w:cstheme="minorHAnsi"/>
        </w:rPr>
      </w:pPr>
      <w:r w:rsidRPr="00513931">
        <w:rPr>
          <w:rFonts w:cstheme="minorHAnsi"/>
        </w:rPr>
        <w:t>• 2</w:t>
      </w:r>
      <w:r w:rsidR="00B10041">
        <w:rPr>
          <w:rFonts w:cstheme="minorHAnsi"/>
        </w:rPr>
        <w:t>40</w:t>
      </w:r>
      <w:bookmarkStart w:id="0" w:name="_GoBack"/>
      <w:bookmarkEnd w:id="0"/>
      <w:r w:rsidRPr="00513931">
        <w:rPr>
          <w:rFonts w:cstheme="minorHAnsi"/>
        </w:rPr>
        <w:t>-voice polyphony provides an abundance of voices for deep orchestration</w:t>
      </w:r>
    </w:p>
    <w:p w14:paraId="26BFEFF9" w14:textId="77777777" w:rsidR="00A45A1D" w:rsidRPr="00513931" w:rsidRDefault="00A45A1D" w:rsidP="00D62A0E">
      <w:pPr>
        <w:rPr>
          <w:rFonts w:cstheme="minorHAnsi"/>
        </w:rPr>
      </w:pPr>
      <w:r w:rsidRPr="00513931">
        <w:rPr>
          <w:rFonts w:cstheme="minorHAnsi"/>
        </w:rPr>
        <w:t xml:space="preserve">• </w:t>
      </w:r>
      <w:r w:rsidR="00687F1A">
        <w:rPr>
          <w:rFonts w:cstheme="minorHAnsi"/>
        </w:rPr>
        <w:t>171</w:t>
      </w:r>
      <w:r w:rsidR="00687F1A" w:rsidRPr="00513931">
        <w:rPr>
          <w:rFonts w:cstheme="minorHAnsi"/>
        </w:rPr>
        <w:t xml:space="preserve"> </w:t>
      </w:r>
      <w:r w:rsidRPr="00513931">
        <w:rPr>
          <w:rFonts w:cstheme="minorHAnsi"/>
        </w:rPr>
        <w:t>Realistic instruments for a variety of sounds</w:t>
      </w:r>
      <w:r w:rsidR="001504AA">
        <w:rPr>
          <w:rFonts w:cstheme="minorHAnsi"/>
        </w:rPr>
        <w:t>, including GM sounds for playing MIDI files</w:t>
      </w:r>
      <w:r w:rsidRPr="00513931">
        <w:rPr>
          <w:rFonts w:cstheme="minorHAnsi"/>
        </w:rPr>
        <w:t xml:space="preserve"> </w:t>
      </w:r>
    </w:p>
    <w:p w14:paraId="2C65E625" w14:textId="77777777" w:rsidR="00D62A0E" w:rsidRPr="00513931" w:rsidRDefault="00D62A0E" w:rsidP="00D62A0E">
      <w:pPr>
        <w:rPr>
          <w:rFonts w:cstheme="minorHAnsi"/>
        </w:rPr>
      </w:pPr>
      <w:r w:rsidRPr="00513931">
        <w:rPr>
          <w:rFonts w:cstheme="minorHAnsi"/>
        </w:rPr>
        <w:t xml:space="preserve">• Built-in, </w:t>
      </w:r>
      <w:r w:rsidR="00A45A1D" w:rsidRPr="00513931">
        <w:rPr>
          <w:rFonts w:cstheme="minorHAnsi"/>
        </w:rPr>
        <w:t xml:space="preserve">4-speaker </w:t>
      </w:r>
      <w:r w:rsidRPr="00513931">
        <w:rPr>
          <w:rFonts w:cstheme="minorHAnsi"/>
        </w:rPr>
        <w:t>full-range stereo system provides immersive sound</w:t>
      </w:r>
    </w:p>
    <w:p w14:paraId="5C3AE63E" w14:textId="77777777" w:rsidR="00D62A0E" w:rsidRPr="00513931" w:rsidRDefault="00D62A0E" w:rsidP="00D62A0E">
      <w:pPr>
        <w:rPr>
          <w:rFonts w:cstheme="minorHAnsi"/>
        </w:rPr>
      </w:pPr>
      <w:r w:rsidRPr="00513931">
        <w:rPr>
          <w:rFonts w:cstheme="minorHAnsi"/>
        </w:rPr>
        <w:t>• Wireless Bluetooth MIDI and Audio for controlling apps and streaming from your smartphone</w:t>
      </w:r>
    </w:p>
    <w:p w14:paraId="5A9FB954" w14:textId="6A487153" w:rsidR="00D62A0E" w:rsidRPr="00513931" w:rsidRDefault="00D62A0E" w:rsidP="00D62A0E">
      <w:pPr>
        <w:rPr>
          <w:rFonts w:cstheme="minorHAnsi"/>
        </w:rPr>
      </w:pPr>
      <w:r w:rsidRPr="00513931">
        <w:rPr>
          <w:rFonts w:cstheme="minorHAnsi"/>
        </w:rPr>
        <w:t xml:space="preserve">• </w:t>
      </w:r>
      <w:r w:rsidR="00F77FDE">
        <w:rPr>
          <w:rFonts w:cstheme="minorHAnsi"/>
        </w:rPr>
        <w:t>2</w:t>
      </w:r>
      <w:r w:rsidR="00F77FDE" w:rsidRPr="00513931">
        <w:rPr>
          <w:rFonts w:cstheme="minorHAnsi"/>
        </w:rPr>
        <w:t xml:space="preserve"> </w:t>
      </w:r>
      <w:r w:rsidRPr="00513931">
        <w:rPr>
          <w:rFonts w:cstheme="minorHAnsi"/>
        </w:rPr>
        <w:t xml:space="preserve">-track recorder ideal for </w:t>
      </w:r>
      <w:r w:rsidR="00A45A1D" w:rsidRPr="00513931">
        <w:rPr>
          <w:rFonts w:cstheme="minorHAnsi"/>
        </w:rPr>
        <w:t>fun and practice</w:t>
      </w:r>
    </w:p>
    <w:p w14:paraId="3C95BF6E" w14:textId="77777777" w:rsidR="00D62A0E" w:rsidRPr="00513931" w:rsidRDefault="00D62A0E" w:rsidP="00D62A0E">
      <w:pPr>
        <w:rPr>
          <w:rFonts w:cstheme="minorHAnsi"/>
        </w:rPr>
      </w:pPr>
      <w:r w:rsidRPr="00513931">
        <w:rPr>
          <w:rFonts w:cstheme="minorHAnsi"/>
        </w:rPr>
        <w:t xml:space="preserve">• Two Headphone Outputs </w:t>
      </w:r>
      <w:r w:rsidR="00A45A1D" w:rsidRPr="00513931">
        <w:rPr>
          <w:rFonts w:cstheme="minorHAnsi"/>
        </w:rPr>
        <w:t xml:space="preserve">with Master Control </w:t>
      </w:r>
      <w:r w:rsidRPr="00513931">
        <w:rPr>
          <w:rFonts w:cstheme="minorHAnsi"/>
        </w:rPr>
        <w:t>for private practice</w:t>
      </w:r>
    </w:p>
    <w:p w14:paraId="57DDB8B9" w14:textId="77777777" w:rsidR="00D62A0E" w:rsidRPr="00513931" w:rsidRDefault="00D62A0E" w:rsidP="00D62A0E">
      <w:pPr>
        <w:rPr>
          <w:rFonts w:cstheme="minorHAnsi"/>
        </w:rPr>
      </w:pPr>
      <w:r w:rsidRPr="00513931">
        <w:rPr>
          <w:rFonts w:cstheme="minorHAnsi"/>
        </w:rPr>
        <w:t>• 3 Pedals — Sustain, Sostenuto and Soft for realistic playability</w:t>
      </w:r>
    </w:p>
    <w:p w14:paraId="70048245" w14:textId="77777777" w:rsidR="00D62A0E" w:rsidRPr="00513931" w:rsidRDefault="00D62A0E" w:rsidP="00D62A0E">
      <w:pPr>
        <w:rPr>
          <w:rFonts w:cstheme="minorHAnsi"/>
        </w:rPr>
      </w:pPr>
      <w:r w:rsidRPr="00513931">
        <w:rPr>
          <w:rFonts w:cstheme="minorHAnsi"/>
        </w:rPr>
        <w:t>• Wide music rest supports heavy music books or tablets</w:t>
      </w:r>
    </w:p>
    <w:p w14:paraId="780694F0" w14:textId="77777777" w:rsidR="00D62A0E" w:rsidRPr="00513931" w:rsidRDefault="00D62A0E">
      <w:pPr>
        <w:rPr>
          <w:rFonts w:cstheme="minorHAnsi"/>
        </w:rPr>
      </w:pPr>
      <w:r w:rsidRPr="00513931">
        <w:rPr>
          <w:rFonts w:cstheme="minorHAnsi"/>
        </w:rPr>
        <w:t>• Includes 90 days of Skoove Platinum educational software for computers and iOS devices</w:t>
      </w:r>
    </w:p>
    <w:sectPr w:rsidR="00D62A0E" w:rsidRPr="00513931" w:rsidSect="007B0DE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B6F08" w14:textId="77777777" w:rsidR="00FE3C46" w:rsidRDefault="00FE3C46" w:rsidP="004E6307">
      <w:r>
        <w:separator/>
      </w:r>
    </w:p>
  </w:endnote>
  <w:endnote w:type="continuationSeparator" w:id="0">
    <w:p w14:paraId="349959E2" w14:textId="77777777" w:rsidR="00FE3C46" w:rsidRDefault="00FE3C46" w:rsidP="004E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25C" w14:textId="77777777" w:rsidR="00FE3C46" w:rsidRDefault="00FE3C46" w:rsidP="004E6307">
      <w:r>
        <w:separator/>
      </w:r>
    </w:p>
  </w:footnote>
  <w:footnote w:type="continuationSeparator" w:id="0">
    <w:p w14:paraId="6C62C0EC" w14:textId="77777777" w:rsidR="00FE3C46" w:rsidRDefault="00FE3C46" w:rsidP="004E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AF67" w14:textId="77777777" w:rsidR="004E6307" w:rsidRDefault="004E6307" w:rsidP="004E6307">
    <w:pPr>
      <w:pStyle w:val="Header"/>
      <w:jc w:val="right"/>
    </w:pPr>
    <w:r>
      <w:t>Baseline Product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B0F72"/>
    <w:multiLevelType w:val="hybridMultilevel"/>
    <w:tmpl w:val="68EE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A3"/>
    <w:rsid w:val="001504AA"/>
    <w:rsid w:val="001511E8"/>
    <w:rsid w:val="00197EC0"/>
    <w:rsid w:val="003A34C6"/>
    <w:rsid w:val="003C3469"/>
    <w:rsid w:val="00422A17"/>
    <w:rsid w:val="004E6307"/>
    <w:rsid w:val="00513931"/>
    <w:rsid w:val="00687F1A"/>
    <w:rsid w:val="0078301E"/>
    <w:rsid w:val="007907A3"/>
    <w:rsid w:val="008D0B51"/>
    <w:rsid w:val="00951C2A"/>
    <w:rsid w:val="009C32B1"/>
    <w:rsid w:val="00A45A1D"/>
    <w:rsid w:val="00B00E0C"/>
    <w:rsid w:val="00B10041"/>
    <w:rsid w:val="00B251C2"/>
    <w:rsid w:val="00D62A0E"/>
    <w:rsid w:val="00E4204B"/>
    <w:rsid w:val="00EB6409"/>
    <w:rsid w:val="00F77FDE"/>
    <w:rsid w:val="00FE3C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C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7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07"/>
    <w:pPr>
      <w:tabs>
        <w:tab w:val="center" w:pos="4680"/>
        <w:tab w:val="right" w:pos="9360"/>
      </w:tabs>
    </w:pPr>
  </w:style>
  <w:style w:type="character" w:customStyle="1" w:styleId="HeaderChar">
    <w:name w:val="Header Char"/>
    <w:basedOn w:val="DefaultParagraphFont"/>
    <w:link w:val="Header"/>
    <w:uiPriority w:val="99"/>
    <w:rsid w:val="004E6307"/>
    <w:rPr>
      <w:rFonts w:eastAsiaTheme="minorEastAsia"/>
    </w:rPr>
  </w:style>
  <w:style w:type="paragraph" w:styleId="Footer">
    <w:name w:val="footer"/>
    <w:basedOn w:val="Normal"/>
    <w:link w:val="FooterChar"/>
    <w:uiPriority w:val="99"/>
    <w:unhideWhenUsed/>
    <w:rsid w:val="004E6307"/>
    <w:pPr>
      <w:tabs>
        <w:tab w:val="center" w:pos="4680"/>
        <w:tab w:val="right" w:pos="9360"/>
      </w:tabs>
    </w:pPr>
  </w:style>
  <w:style w:type="character" w:customStyle="1" w:styleId="FooterChar">
    <w:name w:val="Footer Char"/>
    <w:basedOn w:val="DefaultParagraphFont"/>
    <w:link w:val="Footer"/>
    <w:uiPriority w:val="99"/>
    <w:rsid w:val="004E6307"/>
    <w:rPr>
      <w:rFonts w:eastAsiaTheme="minorEastAsia"/>
    </w:rPr>
  </w:style>
  <w:style w:type="paragraph" w:styleId="ListParagraph">
    <w:name w:val="List Paragraph"/>
    <w:basedOn w:val="Normal"/>
    <w:uiPriority w:val="34"/>
    <w:qFormat/>
    <w:rsid w:val="00D62A0E"/>
    <w:pPr>
      <w:ind w:left="720"/>
      <w:contextualSpacing/>
    </w:pPr>
    <w:rPr>
      <w:rFonts w:eastAsiaTheme="minorHAnsi"/>
      <w:sz w:val="18"/>
      <w:szCs w:val="22"/>
    </w:rPr>
  </w:style>
  <w:style w:type="character" w:styleId="PlaceholderText">
    <w:name w:val="Placeholder Text"/>
    <w:basedOn w:val="DefaultParagraphFont"/>
    <w:uiPriority w:val="2"/>
    <w:rsid w:val="00513931"/>
    <w:rPr>
      <w:color w:val="808080"/>
    </w:rPr>
  </w:style>
  <w:style w:type="character" w:styleId="CommentReference">
    <w:name w:val="annotation reference"/>
    <w:basedOn w:val="DefaultParagraphFont"/>
    <w:uiPriority w:val="99"/>
    <w:semiHidden/>
    <w:unhideWhenUsed/>
    <w:rsid w:val="00687F1A"/>
    <w:rPr>
      <w:sz w:val="16"/>
      <w:szCs w:val="16"/>
    </w:rPr>
  </w:style>
  <w:style w:type="paragraph" w:styleId="CommentText">
    <w:name w:val="annotation text"/>
    <w:basedOn w:val="Normal"/>
    <w:link w:val="CommentTextChar"/>
    <w:uiPriority w:val="99"/>
    <w:semiHidden/>
    <w:unhideWhenUsed/>
    <w:rsid w:val="00687F1A"/>
    <w:rPr>
      <w:sz w:val="20"/>
      <w:szCs w:val="20"/>
    </w:rPr>
  </w:style>
  <w:style w:type="character" w:customStyle="1" w:styleId="CommentTextChar">
    <w:name w:val="Comment Text Char"/>
    <w:basedOn w:val="DefaultParagraphFont"/>
    <w:link w:val="CommentText"/>
    <w:uiPriority w:val="99"/>
    <w:semiHidden/>
    <w:rsid w:val="00687F1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87F1A"/>
    <w:rPr>
      <w:b/>
      <w:bCs/>
    </w:rPr>
  </w:style>
  <w:style w:type="character" w:customStyle="1" w:styleId="CommentSubjectChar">
    <w:name w:val="Comment Subject Char"/>
    <w:basedOn w:val="CommentTextChar"/>
    <w:link w:val="CommentSubject"/>
    <w:uiPriority w:val="99"/>
    <w:semiHidden/>
    <w:rsid w:val="00687F1A"/>
    <w:rPr>
      <w:rFonts w:eastAsiaTheme="minorEastAsia"/>
      <w:b/>
      <w:bCs/>
      <w:sz w:val="20"/>
      <w:szCs w:val="20"/>
    </w:rPr>
  </w:style>
  <w:style w:type="paragraph" w:styleId="BalloonText">
    <w:name w:val="Balloon Text"/>
    <w:basedOn w:val="Normal"/>
    <w:link w:val="BalloonTextChar"/>
    <w:uiPriority w:val="99"/>
    <w:semiHidden/>
    <w:unhideWhenUsed/>
    <w:rsid w:val="00687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F1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7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Dario Fagnani</cp:lastModifiedBy>
  <cp:revision>8</cp:revision>
  <dcterms:created xsi:type="dcterms:W3CDTF">2021-04-07T22:21:00Z</dcterms:created>
  <dcterms:modified xsi:type="dcterms:W3CDTF">2021-04-09T22:30:00Z</dcterms:modified>
</cp:coreProperties>
</file>