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1D913" w14:textId="77777777" w:rsidR="00736D11" w:rsidRDefault="006D2D47">
      <w:pPr>
        <w:autoSpaceDE w:val="0"/>
        <w:autoSpaceDN w:val="0"/>
        <w:adjustRightInd w:val="0"/>
        <w:rPr>
          <w:b/>
        </w:rPr>
      </w:pPr>
      <w:bookmarkStart w:id="0" w:name="AOA_Draft"/>
      <w:r>
        <w:rPr>
          <w:b/>
        </w:rPr>
        <w:t>Brand</w:t>
      </w:r>
      <w:bookmarkEnd w:id="0"/>
    </w:p>
    <w:p w14:paraId="0F51977B" w14:textId="77777777" w:rsidR="00736D11" w:rsidRDefault="006D2D47">
      <w:pPr>
        <w:autoSpaceDE w:val="0"/>
        <w:autoSpaceDN w:val="0"/>
        <w:adjustRightInd w:val="0"/>
      </w:pPr>
      <w:r>
        <w:t>Sterling Audio</w:t>
      </w:r>
    </w:p>
    <w:p w14:paraId="482CFA89" w14:textId="77777777" w:rsidR="00736D11" w:rsidRDefault="00736D11">
      <w:pPr>
        <w:autoSpaceDE w:val="0"/>
        <w:autoSpaceDN w:val="0"/>
        <w:adjustRightInd w:val="0"/>
      </w:pPr>
    </w:p>
    <w:p w14:paraId="00944419" w14:textId="77777777" w:rsidR="00736D11" w:rsidRDefault="006D2D47">
      <w:pPr>
        <w:autoSpaceDE w:val="0"/>
        <w:autoSpaceDN w:val="0"/>
        <w:adjustRightInd w:val="0"/>
        <w:rPr>
          <w:b/>
        </w:rPr>
      </w:pPr>
      <w:r>
        <w:rPr>
          <w:b/>
        </w:rPr>
        <w:t>Tagline</w:t>
      </w:r>
    </w:p>
    <w:p w14:paraId="53051CE4" w14:textId="77777777" w:rsidR="00736D11" w:rsidRDefault="006D2D47">
      <w:pPr>
        <w:autoSpaceDE w:val="0"/>
        <w:autoSpaceDN w:val="0"/>
        <w:adjustRightInd w:val="0"/>
      </w:pPr>
      <w:r>
        <w:t>Capture the Moment</w:t>
      </w:r>
    </w:p>
    <w:p w14:paraId="06323E4F" w14:textId="77777777" w:rsidR="00736D11" w:rsidRDefault="00736D11">
      <w:pPr>
        <w:autoSpaceDE w:val="0"/>
        <w:autoSpaceDN w:val="0"/>
        <w:adjustRightInd w:val="0"/>
      </w:pPr>
    </w:p>
    <w:p w14:paraId="508D15B8" w14:textId="77777777" w:rsidR="00736D11" w:rsidRDefault="006D2D47">
      <w:pPr>
        <w:autoSpaceDE w:val="0"/>
        <w:autoSpaceDN w:val="0"/>
        <w:adjustRightInd w:val="0"/>
        <w:rPr>
          <w:b/>
        </w:rPr>
      </w:pPr>
      <w:r>
        <w:rPr>
          <w:b/>
        </w:rPr>
        <w:t>What it is</w:t>
      </w:r>
    </w:p>
    <w:p w14:paraId="4F871673" w14:textId="77777777" w:rsidR="00736D11" w:rsidRDefault="006D2D47">
      <w:pPr>
        <w:autoSpaceDE w:val="0"/>
        <w:autoSpaceDN w:val="0"/>
        <w:adjustRightInd w:val="0"/>
      </w:pPr>
      <w:r>
        <w:t>Sterling Audio Headphone Amp Series</w:t>
      </w:r>
    </w:p>
    <w:p w14:paraId="0C75151E" w14:textId="77777777" w:rsidR="00736D11" w:rsidRDefault="00736D11">
      <w:pPr>
        <w:autoSpaceDE w:val="0"/>
        <w:autoSpaceDN w:val="0"/>
        <w:adjustRightInd w:val="0"/>
      </w:pPr>
    </w:p>
    <w:p w14:paraId="49EFD7F0" w14:textId="77777777" w:rsidR="009B2ABD" w:rsidRDefault="009B2ABD" w:rsidP="009B2ABD">
      <w:pPr>
        <w:widowControl w:val="0"/>
        <w:autoSpaceDE w:val="0"/>
        <w:autoSpaceDN w:val="0"/>
        <w:adjustRightInd w:val="0"/>
        <w:rPr>
          <w:b/>
          <w:bCs/>
        </w:rPr>
      </w:pPr>
      <w:r>
        <w:rPr>
          <w:b/>
          <w:bCs/>
        </w:rPr>
        <w:t>S104HA</w:t>
      </w:r>
    </w:p>
    <w:p w14:paraId="113BF2C6" w14:textId="77777777" w:rsidR="009B2ABD" w:rsidRDefault="009B2ABD" w:rsidP="009B2ABD">
      <w:pPr>
        <w:widowControl w:val="0"/>
        <w:autoSpaceDE w:val="0"/>
        <w:autoSpaceDN w:val="0"/>
        <w:adjustRightInd w:val="0"/>
      </w:pPr>
      <w:r>
        <w:t>MFID: J28272000000000</w:t>
      </w:r>
    </w:p>
    <w:p w14:paraId="43DD4E93" w14:textId="77777777" w:rsidR="009B2ABD" w:rsidRDefault="009B2ABD" w:rsidP="009B2ABD">
      <w:pPr>
        <w:widowControl w:val="0"/>
        <w:autoSpaceDE w:val="0"/>
        <w:autoSpaceDN w:val="0"/>
        <w:adjustRightInd w:val="0"/>
      </w:pPr>
      <w:r>
        <w:t>GCID: 111754677</w:t>
      </w:r>
    </w:p>
    <w:p w14:paraId="1C1C4388" w14:textId="77777777" w:rsidR="009B2ABD" w:rsidRDefault="009B2ABD" w:rsidP="009B2ABD">
      <w:pPr>
        <w:widowControl w:val="0"/>
        <w:autoSpaceDE w:val="0"/>
        <w:autoSpaceDN w:val="0"/>
        <w:adjustRightInd w:val="0"/>
        <w:rPr>
          <w:b/>
          <w:bCs/>
        </w:rPr>
      </w:pPr>
      <w:r>
        <w:t>EID: 1444227496321</w:t>
      </w:r>
    </w:p>
    <w:p w14:paraId="035781FD" w14:textId="77777777" w:rsidR="009B2ABD" w:rsidRDefault="009B2ABD" w:rsidP="009B2ABD">
      <w:pPr>
        <w:widowControl w:val="0"/>
        <w:autoSpaceDE w:val="0"/>
        <w:autoSpaceDN w:val="0"/>
        <w:adjustRightInd w:val="0"/>
        <w:rPr>
          <w:b/>
          <w:bCs/>
        </w:rPr>
      </w:pPr>
      <w:r>
        <w:rPr>
          <w:b/>
          <w:bCs/>
        </w:rPr>
        <w:t xml:space="preserve"> </w:t>
      </w:r>
    </w:p>
    <w:p w14:paraId="4F22889F" w14:textId="77777777" w:rsidR="009B2ABD" w:rsidRDefault="009B2ABD" w:rsidP="009B2ABD">
      <w:pPr>
        <w:widowControl w:val="0"/>
        <w:autoSpaceDE w:val="0"/>
        <w:autoSpaceDN w:val="0"/>
        <w:adjustRightInd w:val="0"/>
        <w:rPr>
          <w:b/>
          <w:bCs/>
        </w:rPr>
      </w:pPr>
      <w:r>
        <w:rPr>
          <w:b/>
          <w:bCs/>
        </w:rPr>
        <w:t>S204HA</w:t>
      </w:r>
    </w:p>
    <w:p w14:paraId="7AE02110" w14:textId="77777777" w:rsidR="009B2ABD" w:rsidRDefault="009B2ABD" w:rsidP="009B2ABD">
      <w:pPr>
        <w:widowControl w:val="0"/>
        <w:autoSpaceDE w:val="0"/>
        <w:autoSpaceDN w:val="0"/>
        <w:adjustRightInd w:val="0"/>
      </w:pPr>
      <w:r>
        <w:t>MFID: J28273000000000</w:t>
      </w:r>
    </w:p>
    <w:p w14:paraId="036152D6" w14:textId="77777777" w:rsidR="009B2ABD" w:rsidRDefault="009B2ABD" w:rsidP="009B2ABD">
      <w:pPr>
        <w:widowControl w:val="0"/>
        <w:autoSpaceDE w:val="0"/>
        <w:autoSpaceDN w:val="0"/>
        <w:adjustRightInd w:val="0"/>
      </w:pPr>
      <w:r>
        <w:t>GCID: 111754685</w:t>
      </w:r>
    </w:p>
    <w:p w14:paraId="47B37E22" w14:textId="77777777" w:rsidR="009B2ABD" w:rsidRDefault="009B2ABD" w:rsidP="009B2ABD">
      <w:pPr>
        <w:widowControl w:val="0"/>
        <w:autoSpaceDE w:val="0"/>
        <w:autoSpaceDN w:val="0"/>
        <w:adjustRightInd w:val="0"/>
        <w:rPr>
          <w:b/>
          <w:bCs/>
        </w:rPr>
      </w:pPr>
      <w:r>
        <w:t>EID: 1444227496324</w:t>
      </w:r>
    </w:p>
    <w:p w14:paraId="4BFAC680" w14:textId="77777777" w:rsidR="009B2ABD" w:rsidRDefault="009B2ABD" w:rsidP="009B2ABD">
      <w:pPr>
        <w:widowControl w:val="0"/>
        <w:autoSpaceDE w:val="0"/>
        <w:autoSpaceDN w:val="0"/>
        <w:adjustRightInd w:val="0"/>
        <w:rPr>
          <w:b/>
          <w:bCs/>
        </w:rPr>
      </w:pPr>
      <w:r>
        <w:rPr>
          <w:b/>
          <w:bCs/>
        </w:rPr>
        <w:t xml:space="preserve"> </w:t>
      </w:r>
    </w:p>
    <w:p w14:paraId="6E9E08C5" w14:textId="77777777" w:rsidR="009B2ABD" w:rsidRDefault="009B2ABD" w:rsidP="009B2ABD">
      <w:pPr>
        <w:widowControl w:val="0"/>
        <w:autoSpaceDE w:val="0"/>
        <w:autoSpaceDN w:val="0"/>
        <w:adjustRightInd w:val="0"/>
        <w:rPr>
          <w:b/>
          <w:bCs/>
        </w:rPr>
      </w:pPr>
      <w:r>
        <w:rPr>
          <w:b/>
          <w:bCs/>
        </w:rPr>
        <w:t>S418HA</w:t>
      </w:r>
    </w:p>
    <w:p w14:paraId="3FC35977" w14:textId="77777777" w:rsidR="009B2ABD" w:rsidRDefault="009B2ABD" w:rsidP="009B2ABD">
      <w:pPr>
        <w:widowControl w:val="0"/>
        <w:autoSpaceDE w:val="0"/>
        <w:autoSpaceDN w:val="0"/>
        <w:adjustRightInd w:val="0"/>
      </w:pPr>
      <w:r>
        <w:t>MFID: J28271000000000</w:t>
      </w:r>
    </w:p>
    <w:p w14:paraId="444BF349" w14:textId="77777777" w:rsidR="009B2ABD" w:rsidRDefault="009B2ABD" w:rsidP="009B2ABD">
      <w:pPr>
        <w:widowControl w:val="0"/>
        <w:autoSpaceDE w:val="0"/>
        <w:autoSpaceDN w:val="0"/>
        <w:adjustRightInd w:val="0"/>
      </w:pPr>
      <w:r>
        <w:t>GCID: 111754669</w:t>
      </w:r>
    </w:p>
    <w:p w14:paraId="149C88A7" w14:textId="30C1152E" w:rsidR="00736D11" w:rsidRDefault="009B2ABD" w:rsidP="009B2ABD">
      <w:pPr>
        <w:autoSpaceDE w:val="0"/>
        <w:autoSpaceDN w:val="0"/>
        <w:adjustRightInd w:val="0"/>
      </w:pPr>
      <w:r>
        <w:t>EID: 1444227496318</w:t>
      </w:r>
    </w:p>
    <w:p w14:paraId="7A56617F" w14:textId="77777777" w:rsidR="009B2ABD" w:rsidRDefault="009B2ABD">
      <w:pPr>
        <w:autoSpaceDE w:val="0"/>
        <w:autoSpaceDN w:val="0"/>
        <w:adjustRightInd w:val="0"/>
        <w:rPr>
          <w:b/>
        </w:rPr>
      </w:pPr>
    </w:p>
    <w:p w14:paraId="54332584" w14:textId="77777777" w:rsidR="00736D11" w:rsidRDefault="006D2D47">
      <w:pPr>
        <w:autoSpaceDE w:val="0"/>
        <w:autoSpaceDN w:val="0"/>
        <w:adjustRightInd w:val="0"/>
        <w:rPr>
          <w:b/>
        </w:rPr>
      </w:pPr>
      <w:r>
        <w:rPr>
          <w:b/>
        </w:rPr>
        <w:t>Possible Headlines</w:t>
      </w:r>
    </w:p>
    <w:p w14:paraId="4933114B" w14:textId="77777777" w:rsidR="00736D11" w:rsidRDefault="006D2D47">
      <w:pPr>
        <w:autoSpaceDE w:val="0"/>
        <w:autoSpaceDN w:val="0"/>
        <w:adjustRightInd w:val="0"/>
      </w:pPr>
      <w:r>
        <w:t>• The Only Headphone Amps with the Sterling Name</w:t>
      </w:r>
    </w:p>
    <w:p w14:paraId="472B4A01" w14:textId="77777777" w:rsidR="00736D11" w:rsidRDefault="006D2D47">
      <w:pPr>
        <w:autoSpaceDE w:val="0"/>
        <w:autoSpaceDN w:val="0"/>
        <w:adjustRightInd w:val="0"/>
      </w:pPr>
      <w:r>
        <w:t xml:space="preserve">• </w:t>
      </w:r>
      <w:proofErr w:type="gramStart"/>
      <w:r>
        <w:t>Capture the Moment</w:t>
      </w:r>
      <w:proofErr w:type="gramEnd"/>
      <w:r>
        <w:t xml:space="preserve">, </w:t>
      </w:r>
      <w:proofErr w:type="gramStart"/>
      <w:r>
        <w:t>Distribute the Mix</w:t>
      </w:r>
      <w:proofErr w:type="gramEnd"/>
    </w:p>
    <w:p w14:paraId="62C2E772" w14:textId="77777777" w:rsidR="00736D11" w:rsidRDefault="006D2D47">
      <w:pPr>
        <w:autoSpaceDE w:val="0"/>
        <w:autoSpaceDN w:val="0"/>
        <w:adjustRightInd w:val="0"/>
      </w:pPr>
      <w:r>
        <w:t>• Every Ear Deserves a Sterling</w:t>
      </w:r>
    </w:p>
    <w:p w14:paraId="3AECCAFB" w14:textId="77777777" w:rsidR="00736D11" w:rsidRDefault="00736D11">
      <w:pPr>
        <w:autoSpaceDE w:val="0"/>
        <w:autoSpaceDN w:val="0"/>
        <w:adjustRightInd w:val="0"/>
      </w:pPr>
    </w:p>
    <w:p w14:paraId="2933DA99" w14:textId="77777777" w:rsidR="00736D11" w:rsidRDefault="00736D11">
      <w:pPr>
        <w:autoSpaceDE w:val="0"/>
        <w:autoSpaceDN w:val="0"/>
        <w:adjustRightInd w:val="0"/>
      </w:pPr>
    </w:p>
    <w:p w14:paraId="4555EA23" w14:textId="77777777" w:rsidR="00736D11" w:rsidRDefault="006D2D47">
      <w:pPr>
        <w:autoSpaceDE w:val="0"/>
        <w:autoSpaceDN w:val="0"/>
        <w:adjustRightInd w:val="0"/>
        <w:jc w:val="center"/>
      </w:pPr>
      <w:r>
        <w:rPr>
          <w:b/>
        </w:rPr>
        <w:t>Sterling Headphone Amp Series</w:t>
      </w:r>
    </w:p>
    <w:p w14:paraId="0C04104B" w14:textId="77777777" w:rsidR="00736D11" w:rsidRDefault="00736D11">
      <w:pPr>
        <w:autoSpaceDE w:val="0"/>
        <w:autoSpaceDN w:val="0"/>
        <w:adjustRightInd w:val="0"/>
      </w:pPr>
    </w:p>
    <w:p w14:paraId="12F1BCFA" w14:textId="77777777" w:rsidR="00736D11" w:rsidRDefault="006D2D47">
      <w:pPr>
        <w:autoSpaceDE w:val="0"/>
        <w:autoSpaceDN w:val="0"/>
        <w:adjustRightInd w:val="0"/>
        <w:rPr>
          <w:b/>
        </w:rPr>
      </w:pPr>
      <w:r>
        <w:rPr>
          <w:b/>
        </w:rPr>
        <w:t>Series 100-Word</w:t>
      </w:r>
    </w:p>
    <w:p w14:paraId="5EEB9158" w14:textId="6495374B" w:rsidR="00736D11" w:rsidRDefault="006D2D47">
      <w:pPr>
        <w:autoSpaceDE w:val="0"/>
        <w:autoSpaceDN w:val="0"/>
        <w:adjustRightInd w:val="0"/>
      </w:pPr>
      <w:r>
        <w:t xml:space="preserve">One of the most important aspects of any </w:t>
      </w:r>
      <w:r w:rsidR="00AF305C">
        <w:t>recording environment</w:t>
      </w:r>
      <w:r>
        <w:t xml:space="preserve"> is hearing </w:t>
      </w:r>
      <w:r w:rsidR="00DB0A56">
        <w:t xml:space="preserve">yourself and </w:t>
      </w:r>
      <w:proofErr w:type="gramStart"/>
      <w:r w:rsidR="00DB0A56">
        <w:t>everything</w:t>
      </w:r>
      <w:proofErr w:type="gramEnd"/>
      <w:r w:rsidR="00DB0A56">
        <w:t xml:space="preserve"> </w:t>
      </w:r>
      <w:r w:rsidR="00AF305C">
        <w:t xml:space="preserve">else </w:t>
      </w:r>
      <w:r w:rsidR="002D213D">
        <w:t xml:space="preserve">you need </w:t>
      </w:r>
      <w:r w:rsidR="00AF305C">
        <w:t>in your mix</w:t>
      </w:r>
      <w:r>
        <w:t>.</w:t>
      </w:r>
      <w:r w:rsidR="00DB0A56">
        <w:t xml:space="preserve"> </w:t>
      </w:r>
      <w:r>
        <w:t xml:space="preserve">Sterling’s line of professional headphone amplifiers gives you the clarity and precision to distribute common or discrete stereo mixes to multiple performing musicians — and at a price that won’t bust your budget. The S104HA’s 4-channel ultra-compact desktop form factor offers simple, uncluttered operation for any project studio, while the S204HA provides an upgraded user interface, balanced operation and more robust protection. The flagship S418HA provides an 8-channel professional </w:t>
      </w:r>
      <w:proofErr w:type="spellStart"/>
      <w:r>
        <w:t>rackmount</w:t>
      </w:r>
      <w:proofErr w:type="spellEnd"/>
      <w:r>
        <w:t xml:space="preserve"> chassis, two stereo main inputs, channel direct inputs for discrete stereo mixes, two headphone outputs per channel, stereo/mono operation, elegant backlit controls and parallel XLR outputs for cascading multiple S418HAs. </w:t>
      </w:r>
      <w:r>
        <w:lastRenderedPageBreak/>
        <w:t>Whatever your headphone monitoring ne</w:t>
      </w:r>
      <w:r w:rsidR="00DB0A56">
        <w:t xml:space="preserve">eds, Sterling helps you capture, and monitor, </w:t>
      </w:r>
      <w:r>
        <w:t xml:space="preserve">the moment. </w:t>
      </w:r>
    </w:p>
    <w:p w14:paraId="0E33C499" w14:textId="77777777" w:rsidR="00736D11" w:rsidRDefault="00736D11">
      <w:pPr>
        <w:autoSpaceDE w:val="0"/>
        <w:autoSpaceDN w:val="0"/>
        <w:adjustRightInd w:val="0"/>
      </w:pPr>
    </w:p>
    <w:p w14:paraId="7309DD13" w14:textId="77777777" w:rsidR="00736D11" w:rsidRDefault="006D2D47">
      <w:pPr>
        <w:autoSpaceDE w:val="0"/>
        <w:autoSpaceDN w:val="0"/>
        <w:adjustRightInd w:val="0"/>
      </w:pPr>
      <w:r>
        <w:rPr>
          <w:b/>
        </w:rPr>
        <w:t>Series 50-Word</w:t>
      </w:r>
    </w:p>
    <w:p w14:paraId="7975BB54" w14:textId="385993C8" w:rsidR="00D351C9" w:rsidRDefault="00D351C9" w:rsidP="00D351C9">
      <w:pPr>
        <w:autoSpaceDE w:val="0"/>
        <w:autoSpaceDN w:val="0"/>
        <w:adjustRightInd w:val="0"/>
      </w:pPr>
      <w:r>
        <w:t>Sterling’s line of professional headphone amplifiers gives you the clarity and precision to distribute common or discrete stereo mixes to multiple performing musicians — and at a price that won’t bust your budget. Choose from the S104HA 4-channel simple, uncluttered operation, or the S204HA</w:t>
      </w:r>
      <w:r w:rsidR="00235DA1">
        <w:t>,</w:t>
      </w:r>
      <w:r>
        <w:t xml:space="preserve"> which provides an upgraded user interface, balanced operation and more robust protection. The flagship S418HA provides an 8-channel professional </w:t>
      </w:r>
      <w:proofErr w:type="spellStart"/>
      <w:r>
        <w:t>rackmount</w:t>
      </w:r>
      <w:proofErr w:type="spellEnd"/>
      <w:r>
        <w:t xml:space="preserve"> chassis, two stereo main inputs, channel direct inputs for discrete stereo mixes, parallel XLR outputs for cascading multiple S418HAs, and much more. Whatever your headphone monitoring needs, Sterling helps you capture, and monitor, the moment. </w:t>
      </w:r>
    </w:p>
    <w:p w14:paraId="5C730448" w14:textId="027C6685" w:rsidR="00736D11" w:rsidRDefault="00736D11">
      <w:pPr>
        <w:autoSpaceDE w:val="0"/>
        <w:autoSpaceDN w:val="0"/>
        <w:adjustRightInd w:val="0"/>
      </w:pPr>
    </w:p>
    <w:p w14:paraId="43782B07" w14:textId="77777777" w:rsidR="00736D11" w:rsidRDefault="00736D11">
      <w:pPr>
        <w:autoSpaceDE w:val="0"/>
        <w:autoSpaceDN w:val="0"/>
        <w:adjustRightInd w:val="0"/>
      </w:pPr>
    </w:p>
    <w:p w14:paraId="74178275" w14:textId="77777777" w:rsidR="00736D11" w:rsidRDefault="006D2D47">
      <w:pPr>
        <w:autoSpaceDE w:val="0"/>
        <w:autoSpaceDN w:val="0"/>
        <w:adjustRightInd w:val="0"/>
      </w:pPr>
      <w:r>
        <w:rPr>
          <w:b/>
        </w:rPr>
        <w:t>Series 25-Word</w:t>
      </w:r>
    </w:p>
    <w:p w14:paraId="095D146F" w14:textId="12E48B21" w:rsidR="00D351C9" w:rsidRDefault="00D351C9" w:rsidP="00D351C9">
      <w:pPr>
        <w:autoSpaceDE w:val="0"/>
        <w:autoSpaceDN w:val="0"/>
        <w:adjustRightInd w:val="0"/>
      </w:pPr>
      <w:r>
        <w:t xml:space="preserve">Sterling’s line of professional headphone amplifiers gives you the clarity and precision to distribute common or discrete stereo mixes to multiple performing musicians. Choose the simplicity of the S104HA, the balanced operation and more robust protection of the S204HA, or the </w:t>
      </w:r>
      <w:r w:rsidR="002B0089">
        <w:t xml:space="preserve">S418HA </w:t>
      </w:r>
      <w:r>
        <w:t>8-chann</w:t>
      </w:r>
      <w:r w:rsidR="002B0089">
        <w:t xml:space="preserve">el professional </w:t>
      </w:r>
      <w:proofErr w:type="spellStart"/>
      <w:r w:rsidR="002B0089">
        <w:t>rackmount</w:t>
      </w:r>
      <w:proofErr w:type="spellEnd"/>
      <w:r w:rsidR="002B0089">
        <w:t xml:space="preserve"> version.</w:t>
      </w:r>
    </w:p>
    <w:p w14:paraId="44F4B751" w14:textId="53053207" w:rsidR="00736D11" w:rsidRDefault="00736D11">
      <w:pPr>
        <w:autoSpaceDE w:val="0"/>
        <w:autoSpaceDN w:val="0"/>
        <w:adjustRightInd w:val="0"/>
      </w:pPr>
    </w:p>
    <w:p w14:paraId="7B297F28" w14:textId="77777777" w:rsidR="00736D11" w:rsidRDefault="00736D11">
      <w:pPr>
        <w:autoSpaceDE w:val="0"/>
        <w:autoSpaceDN w:val="0"/>
        <w:adjustRightInd w:val="0"/>
      </w:pPr>
    </w:p>
    <w:p w14:paraId="02000E7B" w14:textId="77777777" w:rsidR="00736D11" w:rsidRDefault="00736D11">
      <w:pPr>
        <w:autoSpaceDE w:val="0"/>
        <w:autoSpaceDN w:val="0"/>
        <w:adjustRightInd w:val="0"/>
        <w:jc w:val="center"/>
        <w:rPr>
          <w:b/>
        </w:rPr>
      </w:pPr>
    </w:p>
    <w:p w14:paraId="5170E957" w14:textId="77777777" w:rsidR="00EE1A51" w:rsidRDefault="00EE1A51" w:rsidP="00EE1A51">
      <w:pPr>
        <w:autoSpaceDE w:val="0"/>
        <w:autoSpaceDN w:val="0"/>
        <w:adjustRightInd w:val="0"/>
        <w:rPr>
          <w:b/>
        </w:rPr>
      </w:pPr>
      <w:r>
        <w:rPr>
          <w:b/>
        </w:rPr>
        <w:t>Sterling S104HA Compact 4-Channel Headphone Amp</w:t>
      </w:r>
    </w:p>
    <w:p w14:paraId="23704754" w14:textId="77777777" w:rsidR="00736D11" w:rsidRDefault="00736D11">
      <w:pPr>
        <w:autoSpaceDE w:val="0"/>
        <w:autoSpaceDN w:val="0"/>
        <w:adjustRightInd w:val="0"/>
      </w:pPr>
    </w:p>
    <w:p w14:paraId="256D2AF3" w14:textId="77777777" w:rsidR="00736D11" w:rsidRDefault="006D2D47">
      <w:pPr>
        <w:autoSpaceDE w:val="0"/>
        <w:autoSpaceDN w:val="0"/>
        <w:adjustRightInd w:val="0"/>
        <w:rPr>
          <w:b/>
        </w:rPr>
      </w:pPr>
      <w:r>
        <w:rPr>
          <w:b/>
        </w:rPr>
        <w:t xml:space="preserve">100-Word </w:t>
      </w:r>
    </w:p>
    <w:p w14:paraId="6815600D" w14:textId="151425C7" w:rsidR="00736D11" w:rsidRDefault="006D2D47">
      <w:pPr>
        <w:autoSpaceDE w:val="0"/>
        <w:autoSpaceDN w:val="0"/>
        <w:adjustRightInd w:val="0"/>
      </w:pPr>
      <w:r>
        <w:t xml:space="preserve">For smaller studios and projects, the Sterling S104HA is the ideal solution. Compact and easy to use, this single-input headphone amplifier provides high-quality audio monitoring for up to four pairs of stereo headphones. It’s perfect for studio situations where space is limited. Featuring gold-plated TRS input and outputs for clean connectivity and a sturdy and lightweight aluminum chassis that will last for years. Low-noise operation is enhanced by its external power supply. </w:t>
      </w:r>
    </w:p>
    <w:p w14:paraId="1712C045" w14:textId="77777777" w:rsidR="00736D11" w:rsidRDefault="00736D11">
      <w:pPr>
        <w:autoSpaceDE w:val="0"/>
        <w:autoSpaceDN w:val="0"/>
        <w:adjustRightInd w:val="0"/>
      </w:pPr>
    </w:p>
    <w:p w14:paraId="4566DFF9" w14:textId="77777777" w:rsidR="00736D11" w:rsidRDefault="006D2D47">
      <w:pPr>
        <w:autoSpaceDE w:val="0"/>
        <w:autoSpaceDN w:val="0"/>
        <w:adjustRightInd w:val="0"/>
        <w:rPr>
          <w:b/>
        </w:rPr>
      </w:pPr>
      <w:r>
        <w:rPr>
          <w:b/>
        </w:rPr>
        <w:t>50-Word</w:t>
      </w:r>
    </w:p>
    <w:p w14:paraId="65CECE3B" w14:textId="70E34F0F" w:rsidR="00235DA1" w:rsidRDefault="00235DA1" w:rsidP="00235DA1">
      <w:pPr>
        <w:autoSpaceDE w:val="0"/>
        <w:autoSpaceDN w:val="0"/>
        <w:adjustRightInd w:val="0"/>
      </w:pPr>
      <w:r>
        <w:t xml:space="preserve">The Sterling S104HA is a compact, low-noise and easy to use, single-input headphone amplifier that provides high-quality audio monitoring for up to four pairs of stereo headphones. Featuring gold-plated TRS input and outputs for clean connectivity and a sturdy and lightweight aluminum chassis that will last for years. </w:t>
      </w:r>
    </w:p>
    <w:p w14:paraId="16AB232F" w14:textId="3E553493" w:rsidR="00736D11" w:rsidRDefault="00736D11">
      <w:pPr>
        <w:autoSpaceDE w:val="0"/>
        <w:autoSpaceDN w:val="0"/>
        <w:adjustRightInd w:val="0"/>
      </w:pPr>
    </w:p>
    <w:p w14:paraId="3E717FBE" w14:textId="77777777" w:rsidR="00736D11" w:rsidRDefault="00736D11">
      <w:pPr>
        <w:autoSpaceDE w:val="0"/>
        <w:autoSpaceDN w:val="0"/>
        <w:adjustRightInd w:val="0"/>
      </w:pPr>
    </w:p>
    <w:p w14:paraId="233E624F" w14:textId="77777777" w:rsidR="00736D11" w:rsidRDefault="006D2D47">
      <w:pPr>
        <w:autoSpaceDE w:val="0"/>
        <w:autoSpaceDN w:val="0"/>
        <w:adjustRightInd w:val="0"/>
        <w:rPr>
          <w:b/>
        </w:rPr>
      </w:pPr>
      <w:r>
        <w:rPr>
          <w:b/>
        </w:rPr>
        <w:t>25-Word</w:t>
      </w:r>
    </w:p>
    <w:p w14:paraId="506F1EB9" w14:textId="7605A3B1" w:rsidR="003A4C32" w:rsidRDefault="003A4C32" w:rsidP="003A4C32">
      <w:pPr>
        <w:autoSpaceDE w:val="0"/>
        <w:autoSpaceDN w:val="0"/>
        <w:adjustRightInd w:val="0"/>
      </w:pPr>
      <w:r>
        <w:t>The Sterling S104HA is a single-input headphone amplifier that provides high-quality audio monitoring for up to four pairs of stereo headphones. Featuring gold-plated TRS input and outputs for clean connectivity and a sturdy and lightweight aluminum chassis.</w:t>
      </w:r>
    </w:p>
    <w:p w14:paraId="2B4E32B6" w14:textId="2970335C" w:rsidR="00736D11" w:rsidRDefault="00736D11">
      <w:pPr>
        <w:autoSpaceDE w:val="0"/>
        <w:autoSpaceDN w:val="0"/>
        <w:adjustRightInd w:val="0"/>
      </w:pPr>
    </w:p>
    <w:p w14:paraId="71FC4AED" w14:textId="77777777" w:rsidR="00736D11" w:rsidRDefault="00736D11">
      <w:pPr>
        <w:autoSpaceDE w:val="0"/>
        <w:autoSpaceDN w:val="0"/>
        <w:adjustRightInd w:val="0"/>
      </w:pPr>
    </w:p>
    <w:p w14:paraId="76D36BFE" w14:textId="77777777" w:rsidR="00736D11" w:rsidRDefault="006D2D47">
      <w:pPr>
        <w:autoSpaceDE w:val="0"/>
        <w:autoSpaceDN w:val="0"/>
        <w:adjustRightInd w:val="0"/>
        <w:rPr>
          <w:b/>
        </w:rPr>
      </w:pPr>
      <w:r>
        <w:rPr>
          <w:b/>
        </w:rPr>
        <w:t>Features</w:t>
      </w:r>
    </w:p>
    <w:p w14:paraId="234C6A26" w14:textId="013AF090" w:rsidR="002D213D" w:rsidRDefault="00C54DBC" w:rsidP="002D213D">
      <w:pPr>
        <w:autoSpaceDE w:val="0"/>
        <w:autoSpaceDN w:val="0"/>
        <w:adjustRightInd w:val="0"/>
      </w:pPr>
      <w:r>
        <w:t>• 4-channel</w:t>
      </w:r>
      <w:r w:rsidR="00073A70">
        <w:t xml:space="preserve"> headphone amp</w:t>
      </w:r>
    </w:p>
    <w:p w14:paraId="6CA22403" w14:textId="4B771DD9" w:rsidR="002D213D" w:rsidRDefault="002D213D" w:rsidP="002D213D">
      <w:pPr>
        <w:autoSpaceDE w:val="0"/>
        <w:autoSpaceDN w:val="0"/>
        <w:adjustRightInd w:val="0"/>
      </w:pPr>
      <w:r>
        <w:t>• Four stereo 1/4” headphone outputs</w:t>
      </w:r>
    </w:p>
    <w:p w14:paraId="27E2DFE4" w14:textId="77777777" w:rsidR="00736D11" w:rsidRDefault="006D2D47">
      <w:pPr>
        <w:autoSpaceDE w:val="0"/>
        <w:autoSpaceDN w:val="0"/>
        <w:adjustRightInd w:val="0"/>
      </w:pPr>
      <w:r>
        <w:t>• Gold-plated TRS main input and outputs for superior conductivity</w:t>
      </w:r>
    </w:p>
    <w:p w14:paraId="26A27C47" w14:textId="77777777" w:rsidR="00736D11" w:rsidRDefault="006D2D47">
      <w:pPr>
        <w:autoSpaceDE w:val="0"/>
        <w:autoSpaceDN w:val="0"/>
        <w:adjustRightInd w:val="0"/>
      </w:pPr>
      <w:r>
        <w:t>• Low-profile notched faders for secure operation</w:t>
      </w:r>
    </w:p>
    <w:p w14:paraId="428678B3" w14:textId="77777777" w:rsidR="00736D11" w:rsidRDefault="006D2D47">
      <w:pPr>
        <w:autoSpaceDE w:val="0"/>
        <w:autoSpaceDN w:val="0"/>
        <w:adjustRightInd w:val="0"/>
      </w:pPr>
      <w:r>
        <w:t>• External 12V DC power supply for low-noise operation</w:t>
      </w:r>
    </w:p>
    <w:p w14:paraId="3BD13AC0" w14:textId="77777777" w:rsidR="00736D11" w:rsidRDefault="006D2D47">
      <w:pPr>
        <w:autoSpaceDE w:val="0"/>
        <w:autoSpaceDN w:val="0"/>
        <w:adjustRightInd w:val="0"/>
      </w:pPr>
      <w:r>
        <w:t>• Sturdy aluminum chassis and non-slip rubber feet</w:t>
      </w:r>
    </w:p>
    <w:p w14:paraId="64C7BBC7" w14:textId="2E4867B4" w:rsidR="00BF14A8" w:rsidRDefault="00DB0A56">
      <w:pPr>
        <w:autoSpaceDE w:val="0"/>
        <w:autoSpaceDN w:val="0"/>
        <w:adjustRightInd w:val="0"/>
      </w:pPr>
      <w:r>
        <w:t>• Power-on</w:t>
      </w:r>
      <w:r w:rsidR="00BF14A8">
        <w:t xml:space="preserve"> LED</w:t>
      </w:r>
    </w:p>
    <w:p w14:paraId="5D7BADF0" w14:textId="77777777" w:rsidR="00736D11" w:rsidRDefault="00736D11">
      <w:pPr>
        <w:autoSpaceDE w:val="0"/>
        <w:autoSpaceDN w:val="0"/>
        <w:adjustRightInd w:val="0"/>
      </w:pPr>
    </w:p>
    <w:p w14:paraId="6CCCB88F" w14:textId="77777777" w:rsidR="00736D11" w:rsidRDefault="00736D11">
      <w:pPr>
        <w:tabs>
          <w:tab w:val="left" w:pos="747"/>
        </w:tabs>
        <w:autoSpaceDE w:val="0"/>
        <w:autoSpaceDN w:val="0"/>
        <w:adjustRightInd w:val="0"/>
        <w:rPr>
          <w:rFonts w:ascii="ArialMT" w:hAnsi="ArialMT"/>
          <w:color w:val="333333"/>
        </w:rPr>
      </w:pPr>
    </w:p>
    <w:p w14:paraId="04D14721" w14:textId="77777777" w:rsidR="00736D11" w:rsidRDefault="00736D11">
      <w:pPr>
        <w:tabs>
          <w:tab w:val="left" w:pos="747"/>
        </w:tabs>
        <w:autoSpaceDE w:val="0"/>
        <w:autoSpaceDN w:val="0"/>
        <w:adjustRightInd w:val="0"/>
        <w:rPr>
          <w:rFonts w:ascii="ArialMT" w:hAnsi="ArialMT"/>
          <w:color w:val="333333"/>
        </w:rPr>
      </w:pPr>
    </w:p>
    <w:p w14:paraId="73B49242" w14:textId="037510F2" w:rsidR="00EE1A51" w:rsidRDefault="00EE1A51" w:rsidP="00EE1A51">
      <w:pPr>
        <w:autoSpaceDE w:val="0"/>
        <w:autoSpaceDN w:val="0"/>
        <w:adjustRightInd w:val="0"/>
        <w:rPr>
          <w:b/>
        </w:rPr>
      </w:pPr>
      <w:r>
        <w:rPr>
          <w:b/>
        </w:rPr>
        <w:t>Sterling S204HA Desktop 4-Channel Headphone Amp</w:t>
      </w:r>
    </w:p>
    <w:p w14:paraId="529BCD13" w14:textId="77777777" w:rsidR="00736D11" w:rsidRDefault="00736D11">
      <w:pPr>
        <w:autoSpaceDE w:val="0"/>
        <w:autoSpaceDN w:val="0"/>
        <w:adjustRightInd w:val="0"/>
      </w:pPr>
    </w:p>
    <w:p w14:paraId="3E172526" w14:textId="77777777" w:rsidR="00736D11" w:rsidRDefault="006D2D47">
      <w:pPr>
        <w:autoSpaceDE w:val="0"/>
        <w:autoSpaceDN w:val="0"/>
        <w:adjustRightInd w:val="0"/>
        <w:rPr>
          <w:b/>
        </w:rPr>
      </w:pPr>
      <w:r>
        <w:rPr>
          <w:b/>
        </w:rPr>
        <w:t xml:space="preserve">100-Word </w:t>
      </w:r>
    </w:p>
    <w:p w14:paraId="18F8F514" w14:textId="3DBE7E39" w:rsidR="00736D11" w:rsidRDefault="006D2D47">
      <w:pPr>
        <w:autoSpaceDE w:val="0"/>
        <w:autoSpaceDN w:val="0"/>
        <w:adjustRightInd w:val="0"/>
      </w:pPr>
      <w:r>
        <w:t xml:space="preserve">For broadcast stations, professional and personal recording studios, the Sterling S204HA is designed to be flexible </w:t>
      </w:r>
      <w:r w:rsidR="00DB0A56">
        <w:t xml:space="preserve">enough </w:t>
      </w:r>
      <w:r>
        <w:t xml:space="preserve">to use with various unbalanced and balanced stereo inputs while feeding high-quality audio to four pairs of stereo headphones. Gold-plated inputs and outputs ensure pristine connectivity, and a rugged aluminum chassis </w:t>
      </w:r>
      <w:r w:rsidR="00DB0A56">
        <w:t xml:space="preserve">enclosed with a rubberized casing </w:t>
      </w:r>
      <w:r>
        <w:t>provide</w:t>
      </w:r>
      <w:r w:rsidR="00BF14A8">
        <w:t>s</w:t>
      </w:r>
      <w:r>
        <w:t xml:space="preserve"> extra protection on a crowded mixing desk</w:t>
      </w:r>
      <w:r w:rsidR="00DB0A56">
        <w:t xml:space="preserve">. </w:t>
      </w:r>
      <w:r>
        <w:t>Plus, an external power supply enhances the S204HA’s low-noise operation.</w:t>
      </w:r>
    </w:p>
    <w:p w14:paraId="21DEC4AD" w14:textId="77777777" w:rsidR="00736D11" w:rsidRDefault="00736D11">
      <w:pPr>
        <w:autoSpaceDE w:val="0"/>
        <w:autoSpaceDN w:val="0"/>
        <w:adjustRightInd w:val="0"/>
      </w:pPr>
    </w:p>
    <w:p w14:paraId="7A2BF477" w14:textId="77777777" w:rsidR="00736D11" w:rsidRDefault="006D2D47">
      <w:pPr>
        <w:autoSpaceDE w:val="0"/>
        <w:autoSpaceDN w:val="0"/>
        <w:adjustRightInd w:val="0"/>
        <w:rPr>
          <w:b/>
        </w:rPr>
      </w:pPr>
      <w:r>
        <w:rPr>
          <w:b/>
        </w:rPr>
        <w:t>50-Word</w:t>
      </w:r>
    </w:p>
    <w:p w14:paraId="3FF50960" w14:textId="26D542A0" w:rsidR="00A035CA" w:rsidRDefault="00A035CA" w:rsidP="00A035CA">
      <w:pPr>
        <w:autoSpaceDE w:val="0"/>
        <w:autoSpaceDN w:val="0"/>
        <w:adjustRightInd w:val="0"/>
      </w:pPr>
      <w:r>
        <w:t>For broadcast stations, professional and personal recording studios, the Sterling S204HA can use various unbalanced and balanced stereo inputs while feeding high-quality audio to four pairs of stereo headphones. Gold-plated inputs and outputs ensure pristine connectivity, and a rugged aluminum chassis enclosed with a rubberized casing.</w:t>
      </w:r>
    </w:p>
    <w:p w14:paraId="72EBFC35" w14:textId="77777777" w:rsidR="00736D11" w:rsidRDefault="00736D11">
      <w:pPr>
        <w:autoSpaceDE w:val="0"/>
        <w:autoSpaceDN w:val="0"/>
        <w:adjustRightInd w:val="0"/>
      </w:pPr>
    </w:p>
    <w:p w14:paraId="62378014" w14:textId="77777777" w:rsidR="00736D11" w:rsidRDefault="006D2D47">
      <w:pPr>
        <w:autoSpaceDE w:val="0"/>
        <w:autoSpaceDN w:val="0"/>
        <w:adjustRightInd w:val="0"/>
        <w:rPr>
          <w:b/>
        </w:rPr>
      </w:pPr>
      <w:r>
        <w:rPr>
          <w:b/>
        </w:rPr>
        <w:t>25-Word</w:t>
      </w:r>
      <w:bookmarkStart w:id="1" w:name="_GoBack"/>
      <w:bookmarkEnd w:id="1"/>
    </w:p>
    <w:p w14:paraId="063975BB" w14:textId="0464E562" w:rsidR="00736D11" w:rsidRDefault="00464B20">
      <w:pPr>
        <w:autoSpaceDE w:val="0"/>
        <w:autoSpaceDN w:val="0"/>
        <w:adjustRightInd w:val="0"/>
      </w:pPr>
      <w:r>
        <w:t xml:space="preserve">For broadcast stations, professional and personal recording studios, the Sterling S204HA uses unbalanced and balanced stereo inputs while feeding high-quality audio to four pairs of stereo headphones. </w:t>
      </w:r>
      <w:proofErr w:type="gramStart"/>
      <w:r>
        <w:t>Features sold-plated inputs and outputs and rugged rubberized aluminum chassis.</w:t>
      </w:r>
      <w:proofErr w:type="gramEnd"/>
    </w:p>
    <w:p w14:paraId="65664113" w14:textId="77777777" w:rsidR="00736D11" w:rsidRDefault="00736D11">
      <w:pPr>
        <w:autoSpaceDE w:val="0"/>
        <w:autoSpaceDN w:val="0"/>
        <w:adjustRightInd w:val="0"/>
      </w:pPr>
    </w:p>
    <w:p w14:paraId="1EDB744F" w14:textId="77777777" w:rsidR="00736D11" w:rsidRDefault="006D2D47">
      <w:pPr>
        <w:autoSpaceDE w:val="0"/>
        <w:autoSpaceDN w:val="0"/>
        <w:adjustRightInd w:val="0"/>
        <w:rPr>
          <w:b/>
        </w:rPr>
      </w:pPr>
      <w:r>
        <w:rPr>
          <w:b/>
        </w:rPr>
        <w:t>Features</w:t>
      </w:r>
    </w:p>
    <w:p w14:paraId="40B81E05" w14:textId="27A002AD" w:rsidR="002D213D" w:rsidRDefault="002D213D" w:rsidP="002D213D">
      <w:pPr>
        <w:autoSpaceDE w:val="0"/>
        <w:autoSpaceDN w:val="0"/>
        <w:adjustRightInd w:val="0"/>
      </w:pPr>
      <w:r>
        <w:t>• 4-channel headphone amp</w:t>
      </w:r>
    </w:p>
    <w:p w14:paraId="6B0CB254" w14:textId="33C0F35C" w:rsidR="002D213D" w:rsidRDefault="002D213D" w:rsidP="002D213D">
      <w:pPr>
        <w:autoSpaceDE w:val="0"/>
        <w:autoSpaceDN w:val="0"/>
        <w:adjustRightInd w:val="0"/>
      </w:pPr>
      <w:r>
        <w:t xml:space="preserve">• Four stereo 1/4” headphone outputs </w:t>
      </w:r>
    </w:p>
    <w:p w14:paraId="0E8489EE" w14:textId="77777777" w:rsidR="002D213D" w:rsidRDefault="002D213D" w:rsidP="002D213D">
      <w:pPr>
        <w:autoSpaceDE w:val="0"/>
        <w:autoSpaceDN w:val="0"/>
        <w:adjustRightInd w:val="0"/>
      </w:pPr>
      <w:r>
        <w:t>• Flexible I/O including balanced dual ¼” inputs and unbalanced ¼” stereo inputs</w:t>
      </w:r>
    </w:p>
    <w:p w14:paraId="64E149B2" w14:textId="4B90F5DD" w:rsidR="00736D11" w:rsidRDefault="006D2D47">
      <w:pPr>
        <w:autoSpaceDE w:val="0"/>
        <w:autoSpaceDN w:val="0"/>
        <w:adjustRightInd w:val="0"/>
      </w:pPr>
      <w:r>
        <w:t>• Gold-plated inputs and outputs for superior conductivity</w:t>
      </w:r>
    </w:p>
    <w:p w14:paraId="57D066E2" w14:textId="77777777" w:rsidR="00736D11" w:rsidRDefault="006D2D47">
      <w:pPr>
        <w:autoSpaceDE w:val="0"/>
        <w:autoSpaceDN w:val="0"/>
        <w:adjustRightInd w:val="0"/>
      </w:pPr>
      <w:r>
        <w:t xml:space="preserve">• Front-mounted, full-range output knobs </w:t>
      </w:r>
    </w:p>
    <w:p w14:paraId="7107DA3E" w14:textId="4D78A8EE" w:rsidR="00736D11" w:rsidRDefault="001701DB">
      <w:pPr>
        <w:autoSpaceDE w:val="0"/>
        <w:autoSpaceDN w:val="0"/>
        <w:adjustRightInd w:val="0"/>
      </w:pPr>
      <w:r w:rsidRPr="00D11E74">
        <w:rPr>
          <w:highlight w:val="yellow"/>
        </w:rPr>
        <w:t>• External 17</w:t>
      </w:r>
      <w:r w:rsidR="006D2D47" w:rsidRPr="00D11E74">
        <w:rPr>
          <w:highlight w:val="yellow"/>
        </w:rPr>
        <w:t>V DC power supply for low-noise operation</w:t>
      </w:r>
    </w:p>
    <w:p w14:paraId="554C7D2D" w14:textId="14641EC8" w:rsidR="00736D11" w:rsidRDefault="00DB0A56">
      <w:pPr>
        <w:autoSpaceDE w:val="0"/>
        <w:autoSpaceDN w:val="0"/>
        <w:adjustRightInd w:val="0"/>
      </w:pPr>
      <w:r>
        <w:t xml:space="preserve">• Sturdy aluminum chassis enclosed with </w:t>
      </w:r>
      <w:r w:rsidR="006D2D47">
        <w:t>rubber</w:t>
      </w:r>
      <w:r>
        <w:t>ized</w:t>
      </w:r>
      <w:r w:rsidR="006D2D47">
        <w:t xml:space="preserve"> </w:t>
      </w:r>
      <w:r w:rsidR="00BF14A8">
        <w:t>casing</w:t>
      </w:r>
    </w:p>
    <w:p w14:paraId="726AFC8A" w14:textId="77777777" w:rsidR="00736D11" w:rsidRDefault="006D2D47">
      <w:pPr>
        <w:autoSpaceDE w:val="0"/>
        <w:autoSpaceDN w:val="0"/>
        <w:adjustRightInd w:val="0"/>
      </w:pPr>
      <w:r>
        <w:t>• Power-on LED</w:t>
      </w:r>
    </w:p>
    <w:p w14:paraId="0D672822" w14:textId="77777777" w:rsidR="00736D11" w:rsidRDefault="00736D11">
      <w:pPr>
        <w:autoSpaceDE w:val="0"/>
        <w:autoSpaceDN w:val="0"/>
        <w:adjustRightInd w:val="0"/>
      </w:pPr>
    </w:p>
    <w:p w14:paraId="497B4657" w14:textId="77777777" w:rsidR="00736D11" w:rsidRDefault="00736D11">
      <w:pPr>
        <w:autoSpaceDE w:val="0"/>
        <w:autoSpaceDN w:val="0"/>
        <w:adjustRightInd w:val="0"/>
      </w:pPr>
    </w:p>
    <w:p w14:paraId="194654F8" w14:textId="77777777" w:rsidR="00736D11" w:rsidRDefault="00736D11">
      <w:pPr>
        <w:autoSpaceDE w:val="0"/>
        <w:autoSpaceDN w:val="0"/>
        <w:adjustRightInd w:val="0"/>
      </w:pPr>
    </w:p>
    <w:p w14:paraId="3D17D541" w14:textId="27BF5B63" w:rsidR="00EE1A51" w:rsidRDefault="00EE1A51" w:rsidP="00EE1A51">
      <w:pPr>
        <w:autoSpaceDE w:val="0"/>
        <w:autoSpaceDN w:val="0"/>
        <w:adjustRightInd w:val="0"/>
        <w:rPr>
          <w:b/>
        </w:rPr>
      </w:pPr>
      <w:r>
        <w:rPr>
          <w:b/>
        </w:rPr>
        <w:t>Sterling S418HA Professional 8-Channel Headphone Amp</w:t>
      </w:r>
    </w:p>
    <w:p w14:paraId="55271A3E" w14:textId="77777777" w:rsidR="00736D11" w:rsidRDefault="00736D11">
      <w:pPr>
        <w:autoSpaceDE w:val="0"/>
        <w:autoSpaceDN w:val="0"/>
        <w:adjustRightInd w:val="0"/>
      </w:pPr>
    </w:p>
    <w:p w14:paraId="58269C5B" w14:textId="77777777" w:rsidR="00736D11" w:rsidRDefault="006D2D47">
      <w:pPr>
        <w:autoSpaceDE w:val="0"/>
        <w:autoSpaceDN w:val="0"/>
        <w:adjustRightInd w:val="0"/>
        <w:rPr>
          <w:b/>
        </w:rPr>
      </w:pPr>
      <w:r>
        <w:rPr>
          <w:b/>
        </w:rPr>
        <w:t xml:space="preserve">100-Word </w:t>
      </w:r>
    </w:p>
    <w:p w14:paraId="5C49351C" w14:textId="23615083" w:rsidR="00736D11" w:rsidRDefault="006D2D47">
      <w:pPr>
        <w:autoSpaceDE w:val="0"/>
        <w:autoSpaceDN w:val="0"/>
        <w:adjustRightInd w:val="0"/>
      </w:pPr>
      <w:r>
        <w:t>On professional stages or in-studio, the Sterling S418HA headphone amp provides up to eight musicians an ultra-low noise, high-powered solution for precision monitoring. Features eight discrete stereo headphone amplifiers and eight direct inputs for individual monitor mixes</w:t>
      </w:r>
      <w:r w:rsidR="00DB0A56">
        <w:t xml:space="preserve">, ensuring </w:t>
      </w:r>
      <w:r>
        <w:t>the best possible mix tailored to each user so they can perform their best. The S418HA rack-mountable design will work into your existing system easily, and its</w:t>
      </w:r>
      <w:r w:rsidR="00BF14A8">
        <w:t xml:space="preserve"> low-noise</w:t>
      </w:r>
      <w:r>
        <w:t xml:space="preserve"> </w:t>
      </w:r>
      <w:proofErr w:type="spellStart"/>
      <w:r w:rsidR="00DB0A56">
        <w:t>toroidal</w:t>
      </w:r>
      <w:proofErr w:type="spellEnd"/>
      <w:r>
        <w:t xml:space="preserve"> transformer </w:t>
      </w:r>
      <w:r w:rsidR="00BF14A8">
        <w:t>provides superior output power and headroom</w:t>
      </w:r>
      <w:r>
        <w:t xml:space="preserve">. Plus, its cascading feature via parallel </w:t>
      </w:r>
      <w:r w:rsidR="00BF14A8">
        <w:t xml:space="preserve">balanced ¼” </w:t>
      </w:r>
      <w:r>
        <w:t xml:space="preserve">outputs allow you to add additional S418HA’s, making it easy for you to scale up your system as needed. Gold-plated inputs and outputs and a sturdy steel chassis guarantee optimal operation for years into the future.  </w:t>
      </w:r>
    </w:p>
    <w:p w14:paraId="06E6E3A4" w14:textId="77777777" w:rsidR="00736D11" w:rsidRDefault="00736D11">
      <w:pPr>
        <w:autoSpaceDE w:val="0"/>
        <w:autoSpaceDN w:val="0"/>
        <w:adjustRightInd w:val="0"/>
      </w:pPr>
    </w:p>
    <w:p w14:paraId="62B7C924" w14:textId="77777777" w:rsidR="00736D11" w:rsidRDefault="006D2D47">
      <w:pPr>
        <w:autoSpaceDE w:val="0"/>
        <w:autoSpaceDN w:val="0"/>
        <w:adjustRightInd w:val="0"/>
        <w:rPr>
          <w:b/>
        </w:rPr>
      </w:pPr>
      <w:r>
        <w:rPr>
          <w:b/>
        </w:rPr>
        <w:t>50-Word</w:t>
      </w:r>
    </w:p>
    <w:p w14:paraId="56036F76" w14:textId="44651B2A" w:rsidR="00E653DB" w:rsidRDefault="00E653DB" w:rsidP="00E653DB">
      <w:pPr>
        <w:autoSpaceDE w:val="0"/>
        <w:autoSpaceDN w:val="0"/>
        <w:adjustRightInd w:val="0"/>
      </w:pPr>
      <w:r>
        <w:t xml:space="preserve">The Sterling S418HA headphone amp provides up to eight musicians an ultra-low noise, high-powered solution for precision monitoring. Features eight discrete stereo headphone amplifiers and eight direct inputs for individual monitor mixes, ensuring the best possible mix tailored to each user so they can perform their best. Plus, its cascading feature via parallel balanced ¼” outputs allow you to add additional S418HA’s, making it easy for you to scale up your system as needed. Gold-plated inputs and outputs and a sturdy steel chassis guarantee optimal operation for years into the future.  </w:t>
      </w:r>
    </w:p>
    <w:p w14:paraId="3FAC5D9E" w14:textId="37767215" w:rsidR="00736D11" w:rsidRDefault="00736D11">
      <w:pPr>
        <w:autoSpaceDE w:val="0"/>
        <w:autoSpaceDN w:val="0"/>
        <w:adjustRightInd w:val="0"/>
      </w:pPr>
    </w:p>
    <w:p w14:paraId="529053AF" w14:textId="77777777" w:rsidR="00736D11" w:rsidRDefault="00736D11">
      <w:pPr>
        <w:autoSpaceDE w:val="0"/>
        <w:autoSpaceDN w:val="0"/>
        <w:adjustRightInd w:val="0"/>
      </w:pPr>
    </w:p>
    <w:p w14:paraId="05E73FE3" w14:textId="77777777" w:rsidR="00736D11" w:rsidRDefault="006D2D47">
      <w:pPr>
        <w:autoSpaceDE w:val="0"/>
        <w:autoSpaceDN w:val="0"/>
        <w:adjustRightInd w:val="0"/>
        <w:rPr>
          <w:b/>
        </w:rPr>
      </w:pPr>
      <w:r>
        <w:rPr>
          <w:b/>
        </w:rPr>
        <w:t>25-Word</w:t>
      </w:r>
    </w:p>
    <w:p w14:paraId="5EAFA5D6" w14:textId="15B3F44A" w:rsidR="00E653DB" w:rsidRDefault="00E653DB" w:rsidP="00E653DB">
      <w:pPr>
        <w:autoSpaceDE w:val="0"/>
        <w:autoSpaceDN w:val="0"/>
        <w:adjustRightInd w:val="0"/>
      </w:pPr>
      <w:r>
        <w:t xml:space="preserve">The Sterling S418HA headphone amp provides up to eight musicians an ultra-low noise, high-powered solution for precision monitoring. Features eight discrete stereo headphone amplifiers and eight direct inputs for individual monitor mixes. Plus, its cascading feature via parallel balanced ¼” outputs allow you to add additional S418HA’s, making it easy for you to scale up your system as needed. </w:t>
      </w:r>
    </w:p>
    <w:p w14:paraId="138A9CBE" w14:textId="39ADE179" w:rsidR="00736D11" w:rsidRDefault="00736D11">
      <w:pPr>
        <w:autoSpaceDE w:val="0"/>
        <w:autoSpaceDN w:val="0"/>
        <w:adjustRightInd w:val="0"/>
      </w:pPr>
    </w:p>
    <w:p w14:paraId="47ABDE1E" w14:textId="77777777" w:rsidR="00736D11" w:rsidRDefault="00736D11">
      <w:pPr>
        <w:autoSpaceDE w:val="0"/>
        <w:autoSpaceDN w:val="0"/>
        <w:adjustRightInd w:val="0"/>
      </w:pPr>
    </w:p>
    <w:p w14:paraId="27750E79" w14:textId="77777777" w:rsidR="00736D11" w:rsidRDefault="006D2D47">
      <w:pPr>
        <w:autoSpaceDE w:val="0"/>
        <w:autoSpaceDN w:val="0"/>
        <w:adjustRightInd w:val="0"/>
        <w:rPr>
          <w:b/>
        </w:rPr>
      </w:pPr>
      <w:r>
        <w:rPr>
          <w:b/>
        </w:rPr>
        <w:t>Features</w:t>
      </w:r>
    </w:p>
    <w:p w14:paraId="10022B61" w14:textId="4FD920F0" w:rsidR="002D213D" w:rsidRDefault="002D213D">
      <w:pPr>
        <w:autoSpaceDE w:val="0"/>
        <w:autoSpaceDN w:val="0"/>
        <w:adjustRightInd w:val="0"/>
      </w:pPr>
      <w:r>
        <w:t xml:space="preserve">• 8-channel </w:t>
      </w:r>
      <w:proofErr w:type="spellStart"/>
      <w:r>
        <w:t>rackmount</w:t>
      </w:r>
      <w:proofErr w:type="spellEnd"/>
      <w:r>
        <w:t xml:space="preserve"> </w:t>
      </w:r>
      <w:r w:rsidR="00073A70">
        <w:t xml:space="preserve">headphone </w:t>
      </w:r>
      <w:r>
        <w:t>amp</w:t>
      </w:r>
    </w:p>
    <w:p w14:paraId="50B90F2C" w14:textId="13350198" w:rsidR="00736D11" w:rsidRDefault="006D2D47">
      <w:pPr>
        <w:autoSpaceDE w:val="0"/>
        <w:autoSpaceDN w:val="0"/>
        <w:adjustRightInd w:val="0"/>
      </w:pPr>
      <w:r>
        <w:t>• 8 discrete stereo amplifiers</w:t>
      </w:r>
    </w:p>
    <w:p w14:paraId="6687F54E" w14:textId="77777777" w:rsidR="00736D11" w:rsidRDefault="006D2D47">
      <w:pPr>
        <w:autoSpaceDE w:val="0"/>
        <w:autoSpaceDN w:val="0"/>
        <w:adjustRightInd w:val="0"/>
      </w:pPr>
      <w:r>
        <w:t>• 2 stereo main inputs allow for simultaneous two-input mix balance across all inputs</w:t>
      </w:r>
    </w:p>
    <w:p w14:paraId="08DAA7E0" w14:textId="77777777" w:rsidR="00736D11" w:rsidRDefault="006D2D47">
      <w:pPr>
        <w:autoSpaceDE w:val="0"/>
        <w:autoSpaceDN w:val="0"/>
        <w:adjustRightInd w:val="0"/>
      </w:pPr>
      <w:r>
        <w:t>• 8 stereo direct inputs for individual, discrete monitor mixes</w:t>
      </w:r>
    </w:p>
    <w:p w14:paraId="4766FD7D" w14:textId="738AE3AE" w:rsidR="00736D11" w:rsidRDefault="006D2D47">
      <w:pPr>
        <w:autoSpaceDE w:val="0"/>
        <w:autoSpaceDN w:val="0"/>
        <w:adjustRightInd w:val="0"/>
      </w:pPr>
      <w:r>
        <w:t xml:space="preserve">• </w:t>
      </w:r>
      <w:r w:rsidR="00073A70">
        <w:t xml:space="preserve">Single </w:t>
      </w:r>
      <w:proofErr w:type="spellStart"/>
      <w:r w:rsidR="00073A70">
        <w:t>rackspace</w:t>
      </w:r>
      <w:proofErr w:type="spellEnd"/>
      <w:r>
        <w:t xml:space="preserve"> for easy integration into existing rack rigs</w:t>
      </w:r>
    </w:p>
    <w:p w14:paraId="55177854" w14:textId="77777777" w:rsidR="00736D11" w:rsidRDefault="006D2D47">
      <w:pPr>
        <w:autoSpaceDE w:val="0"/>
        <w:autoSpaceDN w:val="0"/>
        <w:adjustRightInd w:val="0"/>
      </w:pPr>
      <w:r>
        <w:t>• Output level control and clip LED per channel</w:t>
      </w:r>
    </w:p>
    <w:p w14:paraId="00701925" w14:textId="77777777" w:rsidR="00736D11" w:rsidRDefault="006D2D47">
      <w:pPr>
        <w:autoSpaceDE w:val="0"/>
        <w:autoSpaceDN w:val="0"/>
        <w:adjustRightInd w:val="0"/>
      </w:pPr>
      <w:r>
        <w:t>• Mono/stereo engage switch for mono/stereo operation</w:t>
      </w:r>
    </w:p>
    <w:p w14:paraId="67813FC2" w14:textId="77777777" w:rsidR="00736D11" w:rsidRDefault="006D2D47">
      <w:pPr>
        <w:autoSpaceDE w:val="0"/>
        <w:autoSpaceDN w:val="0"/>
        <w:adjustRightInd w:val="0"/>
      </w:pPr>
      <w:r>
        <w:t xml:space="preserve">• 15V </w:t>
      </w:r>
      <w:proofErr w:type="spellStart"/>
      <w:r>
        <w:t>toroidal</w:t>
      </w:r>
      <w:proofErr w:type="spellEnd"/>
      <w:r>
        <w:t xml:space="preserve"> transformer for ultra-low noise operation</w:t>
      </w:r>
    </w:p>
    <w:p w14:paraId="6477F2D5" w14:textId="77777777" w:rsidR="00736D11" w:rsidRDefault="006D2D47">
      <w:pPr>
        <w:autoSpaceDE w:val="0"/>
        <w:autoSpaceDN w:val="0"/>
        <w:adjustRightInd w:val="0"/>
      </w:pPr>
      <w:r>
        <w:lastRenderedPageBreak/>
        <w:t>• Parallel main outputs for cascading multiple S418HAs</w:t>
      </w:r>
    </w:p>
    <w:p w14:paraId="68ABB642" w14:textId="77777777" w:rsidR="00736D11" w:rsidRDefault="006D2D47">
      <w:pPr>
        <w:autoSpaceDE w:val="0"/>
        <w:autoSpaceDN w:val="0"/>
        <w:adjustRightInd w:val="0"/>
      </w:pPr>
      <w:r>
        <w:t xml:space="preserve">• </w:t>
      </w:r>
      <w:proofErr w:type="gramStart"/>
      <w:r>
        <w:t>Rugged</w:t>
      </w:r>
      <w:proofErr w:type="gramEnd"/>
      <w:r>
        <w:t xml:space="preserve"> steel chassis provides outstanding protection for years</w:t>
      </w:r>
    </w:p>
    <w:p w14:paraId="1E7BFCDD" w14:textId="77777777" w:rsidR="00736D11" w:rsidRDefault="006D2D47">
      <w:pPr>
        <w:autoSpaceDE w:val="0"/>
        <w:autoSpaceDN w:val="0"/>
        <w:adjustRightInd w:val="0"/>
        <w:rPr>
          <w:rFonts w:ascii="ArialMT" w:hAnsi="ArialMT"/>
          <w:color w:val="333333"/>
        </w:rPr>
      </w:pPr>
      <w:r>
        <w:t xml:space="preserve">• </w:t>
      </w:r>
      <w:proofErr w:type="gramStart"/>
      <w:r>
        <w:t>Elegant</w:t>
      </w:r>
      <w:proofErr w:type="gramEnd"/>
      <w:r>
        <w:t xml:space="preserve"> faceplate with backlighting for easy operation in low light environments</w:t>
      </w:r>
    </w:p>
    <w:p w14:paraId="15A05991" w14:textId="77777777" w:rsidR="00736D11" w:rsidRDefault="00736D11">
      <w:pPr>
        <w:tabs>
          <w:tab w:val="left" w:pos="747"/>
        </w:tabs>
        <w:autoSpaceDE w:val="0"/>
        <w:autoSpaceDN w:val="0"/>
        <w:adjustRightInd w:val="0"/>
        <w:rPr>
          <w:rFonts w:ascii="ArialMT" w:hAnsi="ArialMT"/>
          <w:color w:val="333333"/>
        </w:rPr>
      </w:pPr>
    </w:p>
    <w:p w14:paraId="4398DAC1" w14:textId="77777777" w:rsidR="00736D11" w:rsidRDefault="00736D11">
      <w:pPr>
        <w:tabs>
          <w:tab w:val="left" w:pos="747"/>
        </w:tabs>
        <w:autoSpaceDE w:val="0"/>
        <w:autoSpaceDN w:val="0"/>
        <w:adjustRightInd w:val="0"/>
        <w:rPr>
          <w:rFonts w:ascii="ArialMT" w:hAnsi="ArialMT"/>
          <w:color w:val="333333"/>
        </w:rPr>
      </w:pPr>
    </w:p>
    <w:sectPr w:rsidR="00736D11">
      <w:headerReference w:type="default" r:id="rId7"/>
      <w:footerReference w:type="default" r:id="rId8"/>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AB333C" w15:done="0"/>
  <w15:commentEx w15:paraId="0ED953C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FDFC5" w14:textId="77777777" w:rsidR="00D351C9" w:rsidRDefault="00D351C9">
      <w:r>
        <w:separator/>
      </w:r>
    </w:p>
  </w:endnote>
  <w:endnote w:type="continuationSeparator" w:id="0">
    <w:p w14:paraId="03A5A841" w14:textId="77777777" w:rsidR="00D351C9" w:rsidRDefault="00D3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075B" w14:textId="77777777" w:rsidR="00D351C9" w:rsidRDefault="00D351C9">
    <w:pPr>
      <w:autoSpaceDE w:val="0"/>
      <w:autoSpaceDN w:val="0"/>
      <w:adjustRightInd w:val="0"/>
      <w:jc w:val="center"/>
      <w:rPr>
        <w:sz w:val="28"/>
      </w:rPr>
    </w:pPr>
    <w:r>
      <w:rPr>
        <w:sz w:val="28"/>
      </w:rPr>
      <w:fldChar w:fldCharType="begin"/>
    </w:r>
    <w:r>
      <w:rPr>
        <w:sz w:val="28"/>
      </w:rPr>
      <w:instrText>PAGE</w:instrText>
    </w:r>
    <w:r>
      <w:rPr>
        <w:sz w:val="28"/>
      </w:rPr>
      <w:fldChar w:fldCharType="separate"/>
    </w:r>
    <w:r w:rsidR="00D11E74">
      <w:rPr>
        <w:noProof/>
        <w:sz w:val="28"/>
      </w:rPr>
      <w:t>4</w:t>
    </w:r>
    <w:r>
      <w:rPr>
        <w:sz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937B5" w14:textId="77777777" w:rsidR="00D351C9" w:rsidRDefault="00D351C9">
      <w:r>
        <w:separator/>
      </w:r>
    </w:p>
  </w:footnote>
  <w:footnote w:type="continuationSeparator" w:id="0">
    <w:p w14:paraId="61A42A44" w14:textId="77777777" w:rsidR="00D351C9" w:rsidRDefault="00D351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6ACD" w14:textId="77777777" w:rsidR="00D351C9" w:rsidRDefault="00D351C9">
    <w:pPr>
      <w:autoSpaceDE w:val="0"/>
      <w:autoSpaceDN w:val="0"/>
      <w:adjustRightInd w:val="0"/>
      <w:jc w:val="right"/>
      <w:rPr>
        <w:sz w:val="28"/>
      </w:rPr>
    </w:pPr>
    <w:r>
      <w:rPr>
        <w:sz w:val="28"/>
      </w:rPr>
      <w:t>Sterling Headphone Amps AOA Draft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 Sidenfaden">
    <w15:presenceInfo w15:providerId="AD" w15:userId="S-1-5-21-220523388-813497703-839522115-38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11"/>
    <w:rsid w:val="00073A70"/>
    <w:rsid w:val="001701DB"/>
    <w:rsid w:val="00235DA1"/>
    <w:rsid w:val="002B0089"/>
    <w:rsid w:val="002D213D"/>
    <w:rsid w:val="003116C9"/>
    <w:rsid w:val="00334231"/>
    <w:rsid w:val="003641A0"/>
    <w:rsid w:val="003A4C32"/>
    <w:rsid w:val="00464B20"/>
    <w:rsid w:val="006D2D47"/>
    <w:rsid w:val="00736D11"/>
    <w:rsid w:val="009B2ABD"/>
    <w:rsid w:val="009C1B51"/>
    <w:rsid w:val="00A035CA"/>
    <w:rsid w:val="00A97916"/>
    <w:rsid w:val="00AF305C"/>
    <w:rsid w:val="00BF14A8"/>
    <w:rsid w:val="00C54DBC"/>
    <w:rsid w:val="00D11E74"/>
    <w:rsid w:val="00D351C9"/>
    <w:rsid w:val="00DB0A56"/>
    <w:rsid w:val="00E653DB"/>
    <w:rsid w:val="00EE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D8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Helvetica" w:hAnsi="Helvetica" w:cs="Helvetic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D47"/>
    <w:rPr>
      <w:rFonts w:ascii="Lucida Grande" w:hAnsi="Lucida Grande" w:cs="Lucida Grande"/>
      <w:sz w:val="18"/>
      <w:szCs w:val="18"/>
    </w:rPr>
  </w:style>
  <w:style w:type="character" w:styleId="CommentReference">
    <w:name w:val="annotation reference"/>
    <w:basedOn w:val="DefaultParagraphFont"/>
    <w:uiPriority w:val="99"/>
    <w:semiHidden/>
    <w:unhideWhenUsed/>
    <w:rsid w:val="00BF14A8"/>
    <w:rPr>
      <w:sz w:val="16"/>
      <w:szCs w:val="16"/>
    </w:rPr>
  </w:style>
  <w:style w:type="paragraph" w:styleId="CommentText">
    <w:name w:val="annotation text"/>
    <w:basedOn w:val="Normal"/>
    <w:link w:val="CommentTextChar"/>
    <w:uiPriority w:val="99"/>
    <w:semiHidden/>
    <w:unhideWhenUsed/>
    <w:rsid w:val="00BF14A8"/>
    <w:rPr>
      <w:sz w:val="20"/>
      <w:szCs w:val="20"/>
    </w:rPr>
  </w:style>
  <w:style w:type="character" w:customStyle="1" w:styleId="CommentTextChar">
    <w:name w:val="Comment Text Char"/>
    <w:basedOn w:val="DefaultParagraphFont"/>
    <w:link w:val="CommentText"/>
    <w:uiPriority w:val="99"/>
    <w:semiHidden/>
    <w:rsid w:val="00BF14A8"/>
  </w:style>
  <w:style w:type="paragraph" w:styleId="CommentSubject">
    <w:name w:val="annotation subject"/>
    <w:basedOn w:val="CommentText"/>
    <w:next w:val="CommentText"/>
    <w:link w:val="CommentSubjectChar"/>
    <w:uiPriority w:val="99"/>
    <w:semiHidden/>
    <w:unhideWhenUsed/>
    <w:rsid w:val="00BF14A8"/>
    <w:rPr>
      <w:b/>
      <w:bCs/>
    </w:rPr>
  </w:style>
  <w:style w:type="character" w:customStyle="1" w:styleId="CommentSubjectChar">
    <w:name w:val="Comment Subject Char"/>
    <w:basedOn w:val="CommentTextChar"/>
    <w:link w:val="CommentSubject"/>
    <w:uiPriority w:val="99"/>
    <w:semiHidden/>
    <w:rsid w:val="00BF14A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Helvetica" w:hAnsi="Helvetica" w:cs="Helvetic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D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D47"/>
    <w:rPr>
      <w:rFonts w:ascii="Lucida Grande" w:hAnsi="Lucida Grande" w:cs="Lucida Grande"/>
      <w:sz w:val="18"/>
      <w:szCs w:val="18"/>
    </w:rPr>
  </w:style>
  <w:style w:type="character" w:styleId="CommentReference">
    <w:name w:val="annotation reference"/>
    <w:basedOn w:val="DefaultParagraphFont"/>
    <w:uiPriority w:val="99"/>
    <w:semiHidden/>
    <w:unhideWhenUsed/>
    <w:rsid w:val="00BF14A8"/>
    <w:rPr>
      <w:sz w:val="16"/>
      <w:szCs w:val="16"/>
    </w:rPr>
  </w:style>
  <w:style w:type="paragraph" w:styleId="CommentText">
    <w:name w:val="annotation text"/>
    <w:basedOn w:val="Normal"/>
    <w:link w:val="CommentTextChar"/>
    <w:uiPriority w:val="99"/>
    <w:semiHidden/>
    <w:unhideWhenUsed/>
    <w:rsid w:val="00BF14A8"/>
    <w:rPr>
      <w:sz w:val="20"/>
      <w:szCs w:val="20"/>
    </w:rPr>
  </w:style>
  <w:style w:type="character" w:customStyle="1" w:styleId="CommentTextChar">
    <w:name w:val="Comment Text Char"/>
    <w:basedOn w:val="DefaultParagraphFont"/>
    <w:link w:val="CommentText"/>
    <w:uiPriority w:val="99"/>
    <w:semiHidden/>
    <w:rsid w:val="00BF14A8"/>
  </w:style>
  <w:style w:type="paragraph" w:styleId="CommentSubject">
    <w:name w:val="annotation subject"/>
    <w:basedOn w:val="CommentText"/>
    <w:next w:val="CommentText"/>
    <w:link w:val="CommentSubjectChar"/>
    <w:uiPriority w:val="99"/>
    <w:semiHidden/>
    <w:unhideWhenUsed/>
    <w:rsid w:val="00BF14A8"/>
    <w:rPr>
      <w:b/>
      <w:bCs/>
    </w:rPr>
  </w:style>
  <w:style w:type="character" w:customStyle="1" w:styleId="CommentSubjectChar">
    <w:name w:val="Comment Subject Char"/>
    <w:basedOn w:val="CommentTextChar"/>
    <w:link w:val="CommentSubject"/>
    <w:uiPriority w:val="99"/>
    <w:semiHidden/>
    <w:rsid w:val="00BF1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1201</Words>
  <Characters>6848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Sterling Headphone Amp AOA Draft</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Sterling Headphone Amp AOA Draft</dc:title>
  <dc:creator>dar</dc:creator>
  <cp:lastModifiedBy>Dario Fagnani</cp:lastModifiedBy>
  <cp:revision>17</cp:revision>
  <cp:lastPrinted>2017-04-17T23:19:00Z</cp:lastPrinted>
  <dcterms:created xsi:type="dcterms:W3CDTF">2015-11-17T19:10:00Z</dcterms:created>
  <dcterms:modified xsi:type="dcterms:W3CDTF">2017-04-17T23:22:00Z</dcterms:modified>
</cp:coreProperties>
</file>