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A6E7B" w14:textId="77777777" w:rsidR="000C57F4" w:rsidRDefault="000C57F4" w:rsidP="004433D5">
      <w:pPr>
        <w:widowControl w:val="0"/>
        <w:autoSpaceDE w:val="0"/>
        <w:autoSpaceDN w:val="0"/>
        <w:adjustRightInd w:val="0"/>
        <w:spacing w:after="200"/>
        <w:rPr>
          <w:rFonts w:ascii="Times" w:hAnsi="Times" w:cs="Times"/>
          <w:sz w:val="28"/>
          <w:szCs w:val="28"/>
        </w:rPr>
      </w:pPr>
      <w:r>
        <w:rPr>
          <w:rFonts w:ascii="Times" w:hAnsi="Times" w:cs="Times"/>
          <w:sz w:val="28"/>
          <w:szCs w:val="28"/>
        </w:rPr>
        <w:t>Road Runner Drum Rug</w:t>
      </w:r>
    </w:p>
    <w:p w14:paraId="718D3827" w14:textId="0F525459" w:rsidR="000C57F4" w:rsidRPr="000C57F4" w:rsidRDefault="000C57F4" w:rsidP="004433D5">
      <w:pPr>
        <w:widowControl w:val="0"/>
        <w:autoSpaceDE w:val="0"/>
        <w:autoSpaceDN w:val="0"/>
        <w:adjustRightInd w:val="0"/>
        <w:spacing w:after="200"/>
        <w:rPr>
          <w:rFonts w:ascii="Times" w:hAnsi="Times" w:cs="Times"/>
          <w:sz w:val="28"/>
          <w:szCs w:val="28"/>
        </w:rPr>
      </w:pPr>
      <w:r>
        <w:rPr>
          <w:rFonts w:ascii="Times" w:hAnsi="Times" w:cs="Times"/>
          <w:sz w:val="28"/>
          <w:szCs w:val="28"/>
        </w:rPr>
        <w:t>MFID:</w:t>
      </w:r>
      <w:r w:rsidR="008E0D57">
        <w:rPr>
          <w:rFonts w:ascii="Times" w:hAnsi="Times" w:cs="Times"/>
          <w:sz w:val="28"/>
          <w:szCs w:val="28"/>
        </w:rPr>
        <w:t xml:space="preserve"> </w:t>
      </w:r>
      <w:r w:rsidR="00827AE8">
        <w:rPr>
          <w:rFonts w:ascii="Times" w:hAnsi="Times" w:cs="Times"/>
          <w:sz w:val="28"/>
          <w:szCs w:val="28"/>
        </w:rPr>
        <w:t>J27940000001000</w:t>
      </w:r>
      <w:r>
        <w:rPr>
          <w:rFonts w:ascii="Times" w:hAnsi="Times" w:cs="Times"/>
          <w:sz w:val="28"/>
          <w:szCs w:val="28"/>
        </w:rPr>
        <w:br/>
        <w:t xml:space="preserve">GCID: </w:t>
      </w:r>
      <w:r w:rsidR="00827AE8">
        <w:rPr>
          <w:rFonts w:ascii="Times" w:hAnsi="Times" w:cs="Times"/>
          <w:sz w:val="28"/>
          <w:szCs w:val="28"/>
        </w:rPr>
        <w:t>111751244</w:t>
      </w:r>
      <w:bookmarkStart w:id="0" w:name="_GoBack"/>
      <w:bookmarkEnd w:id="0"/>
    </w:p>
    <w:p w14:paraId="51B01758" w14:textId="77777777" w:rsidR="000C57F4" w:rsidRDefault="000C57F4" w:rsidP="004433D5">
      <w:pPr>
        <w:widowControl w:val="0"/>
        <w:autoSpaceDE w:val="0"/>
        <w:autoSpaceDN w:val="0"/>
        <w:adjustRightInd w:val="0"/>
        <w:spacing w:after="200"/>
        <w:rPr>
          <w:rFonts w:ascii="Times" w:hAnsi="Times" w:cs="Times"/>
          <w:b/>
          <w:sz w:val="28"/>
          <w:szCs w:val="28"/>
        </w:rPr>
      </w:pPr>
    </w:p>
    <w:p w14:paraId="6B7C6973" w14:textId="77777777" w:rsidR="004433D5" w:rsidRDefault="004433D5" w:rsidP="004433D5">
      <w:pPr>
        <w:widowControl w:val="0"/>
        <w:autoSpaceDE w:val="0"/>
        <w:autoSpaceDN w:val="0"/>
        <w:adjustRightInd w:val="0"/>
        <w:spacing w:after="200"/>
        <w:rPr>
          <w:rFonts w:ascii="Times" w:hAnsi="Times" w:cs="Times"/>
          <w:sz w:val="28"/>
          <w:szCs w:val="28"/>
        </w:rPr>
      </w:pPr>
      <w:r w:rsidRPr="004433D5">
        <w:rPr>
          <w:rFonts w:ascii="Times" w:hAnsi="Times" w:cs="Times"/>
          <w:b/>
          <w:sz w:val="28"/>
          <w:szCs w:val="28"/>
        </w:rPr>
        <w:t>Road Runner Drum Rug</w:t>
      </w:r>
      <w:r>
        <w:rPr>
          <w:rFonts w:ascii="Times" w:hAnsi="Times" w:cs="Times"/>
          <w:sz w:val="28"/>
          <w:szCs w:val="28"/>
        </w:rPr>
        <w:t xml:space="preserve"> (RRDR1)</w:t>
      </w:r>
    </w:p>
    <w:p w14:paraId="1EE662DB" w14:textId="77777777" w:rsidR="004433D5" w:rsidRPr="004433D5" w:rsidRDefault="004433D5" w:rsidP="004433D5">
      <w:pPr>
        <w:widowControl w:val="0"/>
        <w:autoSpaceDE w:val="0"/>
        <w:autoSpaceDN w:val="0"/>
        <w:adjustRightInd w:val="0"/>
        <w:spacing w:after="200"/>
        <w:rPr>
          <w:rFonts w:ascii="Times" w:hAnsi="Times" w:cs="Times"/>
          <w:i/>
          <w:sz w:val="28"/>
          <w:szCs w:val="28"/>
        </w:rPr>
      </w:pPr>
      <w:r w:rsidRPr="004433D5">
        <w:rPr>
          <w:rFonts w:ascii="Times" w:hAnsi="Times" w:cs="Times"/>
          <w:i/>
          <w:sz w:val="28"/>
          <w:szCs w:val="28"/>
        </w:rPr>
        <w:t>Premium Drum Rug with Weighted Corners</w:t>
      </w:r>
    </w:p>
    <w:p w14:paraId="076B2BA0" w14:textId="77777777" w:rsidR="004433D5" w:rsidRDefault="004433D5" w:rsidP="004433D5">
      <w:pPr>
        <w:widowControl w:val="0"/>
        <w:autoSpaceDE w:val="0"/>
        <w:autoSpaceDN w:val="0"/>
        <w:adjustRightInd w:val="0"/>
        <w:spacing w:after="200"/>
        <w:rPr>
          <w:rFonts w:ascii="Times" w:hAnsi="Times" w:cs="Times"/>
          <w:sz w:val="28"/>
          <w:szCs w:val="28"/>
        </w:rPr>
      </w:pPr>
      <w:r>
        <w:rPr>
          <w:rFonts w:ascii="Times" w:hAnsi="Times" w:cs="Times"/>
          <w:sz w:val="28"/>
          <w:szCs w:val="28"/>
        </w:rPr>
        <w:t>The Road Runner Premium Drum Rug provides exceptional stability for your drum kit, keeping it exactly where you want it. Our commercial-grade, mid-pile carpet eliminates floor damage from drum spurs and hardware, while the weighted corners keeps the rug flat and solidly in place. Its rubberized backing provides superior grip no matter what type of floor surface. And when you’re done, a convenient, wrap-around strap allows you to roll up the Road Runner Premium Drum Rug for easy transport and storage.</w:t>
      </w:r>
    </w:p>
    <w:p w14:paraId="35755837" w14:textId="77777777" w:rsidR="004433D5" w:rsidRDefault="004433D5" w:rsidP="004433D5">
      <w:pPr>
        <w:widowControl w:val="0"/>
        <w:autoSpaceDE w:val="0"/>
        <w:autoSpaceDN w:val="0"/>
        <w:adjustRightInd w:val="0"/>
        <w:spacing w:after="200"/>
        <w:rPr>
          <w:rFonts w:ascii="Times" w:hAnsi="Times" w:cs="Times"/>
          <w:sz w:val="28"/>
          <w:szCs w:val="28"/>
        </w:rPr>
      </w:pPr>
      <w:r>
        <w:rPr>
          <w:rFonts w:ascii="Times" w:hAnsi="Times" w:cs="Times"/>
          <w:sz w:val="28"/>
          <w:szCs w:val="28"/>
        </w:rPr>
        <w:t xml:space="preserve">• </w:t>
      </w:r>
      <w:proofErr w:type="gramStart"/>
      <w:r>
        <w:rPr>
          <w:rFonts w:ascii="Times" w:hAnsi="Times" w:cs="Times"/>
          <w:sz w:val="28"/>
          <w:szCs w:val="28"/>
        </w:rPr>
        <w:t>Large</w:t>
      </w:r>
      <w:proofErr w:type="gramEnd"/>
      <w:r>
        <w:rPr>
          <w:rFonts w:ascii="Times" w:hAnsi="Times" w:cs="Times"/>
          <w:sz w:val="28"/>
          <w:szCs w:val="28"/>
        </w:rPr>
        <w:t xml:space="preserve"> size fits most acoustic and electronic drum kits</w:t>
      </w:r>
    </w:p>
    <w:p w14:paraId="71C60D92" w14:textId="77777777" w:rsidR="004433D5" w:rsidRDefault="004433D5" w:rsidP="004433D5">
      <w:pPr>
        <w:widowControl w:val="0"/>
        <w:autoSpaceDE w:val="0"/>
        <w:autoSpaceDN w:val="0"/>
        <w:adjustRightInd w:val="0"/>
        <w:spacing w:after="200"/>
        <w:rPr>
          <w:rFonts w:ascii="Times" w:hAnsi="Times" w:cs="Times"/>
          <w:sz w:val="28"/>
          <w:szCs w:val="28"/>
        </w:rPr>
      </w:pPr>
      <w:r>
        <w:rPr>
          <w:rFonts w:ascii="Times" w:hAnsi="Times" w:cs="Times"/>
          <w:sz w:val="28"/>
          <w:szCs w:val="28"/>
        </w:rPr>
        <w:t>• Mid-pile carpet provides optimal protection from floor damage</w:t>
      </w:r>
    </w:p>
    <w:p w14:paraId="560380D7" w14:textId="77777777" w:rsidR="004433D5" w:rsidRDefault="004433D5" w:rsidP="004433D5">
      <w:pPr>
        <w:widowControl w:val="0"/>
        <w:autoSpaceDE w:val="0"/>
        <w:autoSpaceDN w:val="0"/>
        <w:adjustRightInd w:val="0"/>
        <w:spacing w:after="200"/>
        <w:rPr>
          <w:rFonts w:ascii="Times" w:hAnsi="Times" w:cs="Times"/>
          <w:sz w:val="28"/>
          <w:szCs w:val="28"/>
        </w:rPr>
      </w:pPr>
      <w:r>
        <w:rPr>
          <w:rFonts w:ascii="Times" w:hAnsi="Times" w:cs="Times"/>
          <w:sz w:val="28"/>
          <w:szCs w:val="28"/>
        </w:rPr>
        <w:t>• Thick, rubberized backing prevents drum travel while playing</w:t>
      </w:r>
    </w:p>
    <w:p w14:paraId="5F729A09" w14:textId="77777777" w:rsidR="004433D5" w:rsidRDefault="004433D5" w:rsidP="004433D5">
      <w:pPr>
        <w:widowControl w:val="0"/>
        <w:autoSpaceDE w:val="0"/>
        <w:autoSpaceDN w:val="0"/>
        <w:adjustRightInd w:val="0"/>
        <w:spacing w:after="200"/>
        <w:rPr>
          <w:rFonts w:ascii="Times" w:hAnsi="Times" w:cs="Times"/>
          <w:sz w:val="28"/>
          <w:szCs w:val="28"/>
        </w:rPr>
      </w:pPr>
      <w:r>
        <w:rPr>
          <w:rFonts w:ascii="Times" w:hAnsi="Times" w:cs="Times"/>
          <w:sz w:val="28"/>
          <w:szCs w:val="28"/>
        </w:rPr>
        <w:t>• Weighted corners ensure rug stays consistently flat</w:t>
      </w:r>
    </w:p>
    <w:p w14:paraId="4A8C349E" w14:textId="77777777" w:rsidR="004433D5" w:rsidRDefault="004433D5" w:rsidP="004433D5">
      <w:pPr>
        <w:widowControl w:val="0"/>
        <w:autoSpaceDE w:val="0"/>
        <w:autoSpaceDN w:val="0"/>
        <w:adjustRightInd w:val="0"/>
        <w:spacing w:after="200"/>
        <w:rPr>
          <w:rFonts w:ascii="Times" w:hAnsi="Times" w:cs="Times"/>
          <w:sz w:val="28"/>
          <w:szCs w:val="28"/>
        </w:rPr>
      </w:pPr>
      <w:r>
        <w:rPr>
          <w:rFonts w:ascii="Times" w:hAnsi="Times" w:cs="Times"/>
          <w:sz w:val="28"/>
          <w:szCs w:val="28"/>
        </w:rPr>
        <w:t>• Convenient, built-in wrap-around strap and latch allows you to roll up rug for storage and travel</w:t>
      </w:r>
    </w:p>
    <w:p w14:paraId="7FCB7A12" w14:textId="77777777" w:rsidR="007B0DE9" w:rsidRDefault="004433D5" w:rsidP="004433D5">
      <w:r>
        <w:rPr>
          <w:rFonts w:ascii="Times" w:hAnsi="Times" w:cs="Times"/>
          <w:sz w:val="28"/>
          <w:szCs w:val="28"/>
        </w:rPr>
        <w:t>• Size: 63.7” x 77.5”</w:t>
      </w:r>
    </w:p>
    <w:p w14:paraId="3C16FB3A" w14:textId="77777777" w:rsidR="000C57F4" w:rsidRDefault="000C57F4">
      <w:pPr>
        <w:rPr>
          <w:rFonts w:asciiTheme="minorHAnsi" w:hAnsiTheme="minorHAnsi" w:hint="eastAsia"/>
        </w:rPr>
      </w:pPr>
    </w:p>
    <w:sectPr w:rsidR="000C57F4" w:rsidSect="007B0DE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2040503050406030204"/>
    <w:charset w:val="00"/>
    <w:family w:val="roman"/>
    <w:notTrueType/>
    <w:pitch w:val="default"/>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altName w:val="Arial"/>
    <w:panose1 w:val="020F0502020204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3D5"/>
    <w:rsid w:val="000C57F4"/>
    <w:rsid w:val="004433D5"/>
    <w:rsid w:val="006A1AFF"/>
    <w:rsid w:val="007B0DE9"/>
    <w:rsid w:val="00827AE8"/>
    <w:rsid w:val="008E0D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3B03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AFF"/>
    <w:rPr>
      <w:rFonts w:ascii="Helvetica"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AFF"/>
    <w:rPr>
      <w:rFonts w:ascii="Helvetica"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148</Words>
  <Characters>847</Characters>
  <Application>Microsoft Macintosh Word</Application>
  <DocSecurity>0</DocSecurity>
  <Lines>7</Lines>
  <Paragraphs>1</Paragraphs>
  <ScaleCrop>false</ScaleCrop>
  <Company/>
  <LinksUpToDate>false</LinksUpToDate>
  <CharactersWithSpaces>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 Fagnani</dc:creator>
  <cp:keywords/>
  <dc:description/>
  <cp:lastModifiedBy>Dario Fagnani</cp:lastModifiedBy>
  <cp:revision>4</cp:revision>
  <dcterms:created xsi:type="dcterms:W3CDTF">2015-12-16T17:37:00Z</dcterms:created>
  <dcterms:modified xsi:type="dcterms:W3CDTF">2016-01-18T19:36:00Z</dcterms:modified>
</cp:coreProperties>
</file>