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4E8A7"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b/>
          <w:bCs/>
        </w:rPr>
        <w:t>Brand</w:t>
      </w:r>
    </w:p>
    <w:p w14:paraId="769E0AFB"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Baja Percussion</w:t>
      </w:r>
    </w:p>
    <w:p w14:paraId="281847DB" w14:textId="77777777" w:rsidR="00BB2653" w:rsidRPr="00BB2653" w:rsidRDefault="00BB2653" w:rsidP="00BB2653">
      <w:pPr>
        <w:widowControl w:val="0"/>
        <w:autoSpaceDE w:val="0"/>
        <w:autoSpaceDN w:val="0"/>
        <w:adjustRightInd w:val="0"/>
        <w:rPr>
          <w:rFonts w:ascii="Helvetica" w:hAnsi="Helvetica" w:cs="Cochin"/>
        </w:rPr>
      </w:pPr>
    </w:p>
    <w:p w14:paraId="46895C06"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b/>
          <w:bCs/>
        </w:rPr>
        <w:t>Tagline</w:t>
      </w:r>
    </w:p>
    <w:p w14:paraId="1E9C2640"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N/A</w:t>
      </w:r>
    </w:p>
    <w:p w14:paraId="67743772" w14:textId="77777777" w:rsidR="00BB2653" w:rsidRPr="00BB2653" w:rsidRDefault="00BB2653" w:rsidP="00BB2653">
      <w:pPr>
        <w:widowControl w:val="0"/>
        <w:autoSpaceDE w:val="0"/>
        <w:autoSpaceDN w:val="0"/>
        <w:adjustRightInd w:val="0"/>
        <w:rPr>
          <w:rFonts w:ascii="Helvetica" w:hAnsi="Helvetica" w:cs="Cochin"/>
        </w:rPr>
      </w:pPr>
    </w:p>
    <w:p w14:paraId="707FF437"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b/>
          <w:bCs/>
        </w:rPr>
        <w:t>What It Is</w:t>
      </w:r>
    </w:p>
    <w:p w14:paraId="77C8E015"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Baja Bongo Sta</w:t>
      </w:r>
      <w:r w:rsidRPr="003F32F6">
        <w:rPr>
          <w:rFonts w:ascii="Helvetica" w:hAnsi="Helvetica" w:cs="Cochin"/>
        </w:rPr>
        <w:t>nd</w:t>
      </w:r>
      <w:r w:rsidR="003F32F6" w:rsidRPr="003F32F6">
        <w:rPr>
          <w:rFonts w:ascii="Helvetica" w:hAnsi="Helvetica" w:cs="Cochin"/>
        </w:rPr>
        <w:t xml:space="preserve"> (</w:t>
      </w:r>
      <w:r w:rsidR="003F32F6" w:rsidRPr="003F32F6">
        <w:rPr>
          <w:rFonts w:ascii="Helvetica" w:hAnsi="Helvetica" w:cs="Cochin"/>
        </w:rPr>
        <w:t>PSG-BAS01</w:t>
      </w:r>
      <w:r w:rsidR="003F32F6" w:rsidRPr="003F32F6">
        <w:rPr>
          <w:rFonts w:ascii="Helvetica" w:hAnsi="Helvetica" w:cs="Cochin"/>
        </w:rPr>
        <w:t>)</w:t>
      </w:r>
    </w:p>
    <w:p w14:paraId="70497A71" w14:textId="77777777" w:rsidR="00BB2653" w:rsidRPr="00BB2653" w:rsidRDefault="00BB2653" w:rsidP="00BB2653">
      <w:pPr>
        <w:widowControl w:val="0"/>
        <w:autoSpaceDE w:val="0"/>
        <w:autoSpaceDN w:val="0"/>
        <w:adjustRightInd w:val="0"/>
        <w:rPr>
          <w:rFonts w:ascii="Helvetica" w:hAnsi="Helvetica" w:cs="Cochin"/>
        </w:rPr>
      </w:pPr>
    </w:p>
    <w:p w14:paraId="4DEB21C8"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b/>
          <w:bCs/>
        </w:rPr>
        <w:t>EID#</w:t>
      </w:r>
      <w:r w:rsidRPr="00BB2653">
        <w:rPr>
          <w:rFonts w:ascii="Helvetica" w:hAnsi="Helvetica" w:cs="Cochin"/>
        </w:rPr>
        <w:t xml:space="preserve"> 1316478163126</w:t>
      </w:r>
    </w:p>
    <w:p w14:paraId="507BE2AD"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b/>
          <w:bCs/>
        </w:rPr>
        <w:t>MFID#</w:t>
      </w:r>
      <w:r w:rsidRPr="00BB2653">
        <w:rPr>
          <w:rFonts w:ascii="Helvetica" w:hAnsi="Helvetica" w:cs="Cochin"/>
        </w:rPr>
        <w:t xml:space="preserve"> J08893000000000</w:t>
      </w:r>
    </w:p>
    <w:p w14:paraId="3BB3EBB4"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b/>
          <w:bCs/>
        </w:rPr>
        <w:t>GCID#</w:t>
      </w:r>
      <w:r w:rsidRPr="00BB2653">
        <w:rPr>
          <w:rFonts w:ascii="Helvetica" w:hAnsi="Helvetica" w:cs="Cochin"/>
        </w:rPr>
        <w:t xml:space="preserve"> 105179428</w:t>
      </w:r>
    </w:p>
    <w:p w14:paraId="00661E9A" w14:textId="77777777" w:rsidR="00BB2653" w:rsidRPr="00BB2653" w:rsidRDefault="00BB2653" w:rsidP="00BB2653">
      <w:pPr>
        <w:widowControl w:val="0"/>
        <w:autoSpaceDE w:val="0"/>
        <w:autoSpaceDN w:val="0"/>
        <w:adjustRightInd w:val="0"/>
        <w:rPr>
          <w:rFonts w:ascii="Helvetica" w:hAnsi="Helvetica" w:cs="Cochin"/>
        </w:rPr>
      </w:pPr>
    </w:p>
    <w:p w14:paraId="68B0B4FD"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b/>
          <w:bCs/>
        </w:rPr>
        <w:t>Possible Headlines</w:t>
      </w:r>
    </w:p>
    <w:p w14:paraId="5E1C2CD8"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Heavy Duty Stand for Heavy Duty Playing</w:t>
      </w:r>
    </w:p>
    <w:p w14:paraId="79F14803"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A Stand that Stays Where You Put It</w:t>
      </w:r>
    </w:p>
    <w:p w14:paraId="38648A5C"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Best Bongo Stand for the Best Bottom Price</w:t>
      </w:r>
    </w:p>
    <w:p w14:paraId="041CBB39" w14:textId="77777777" w:rsidR="00BB2653" w:rsidRPr="00BB2653" w:rsidRDefault="00BB2653" w:rsidP="00BB2653">
      <w:pPr>
        <w:widowControl w:val="0"/>
        <w:autoSpaceDE w:val="0"/>
        <w:autoSpaceDN w:val="0"/>
        <w:adjustRightInd w:val="0"/>
        <w:rPr>
          <w:rFonts w:ascii="Helvetica" w:hAnsi="Helvetica" w:cs="Cochin"/>
        </w:rPr>
      </w:pPr>
    </w:p>
    <w:p w14:paraId="5D473E57" w14:textId="77777777" w:rsidR="00BB2653" w:rsidRPr="00BB2653" w:rsidRDefault="00BB2653" w:rsidP="00BB2653">
      <w:pPr>
        <w:widowControl w:val="0"/>
        <w:autoSpaceDE w:val="0"/>
        <w:autoSpaceDN w:val="0"/>
        <w:adjustRightInd w:val="0"/>
        <w:rPr>
          <w:rFonts w:ascii="Helvetica" w:hAnsi="Helvetica" w:cs="Cochin"/>
        </w:rPr>
      </w:pPr>
      <w:proofErr w:type="spellStart"/>
      <w:r w:rsidRPr="00BB2653">
        <w:rPr>
          <w:rFonts w:ascii="Helvetica" w:hAnsi="Helvetica" w:cs="Cochin"/>
          <w:b/>
          <w:bCs/>
        </w:rPr>
        <w:t>Bodycopy</w:t>
      </w:r>
      <w:proofErr w:type="spellEnd"/>
    </w:p>
    <w:p w14:paraId="112F7822"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xml:space="preserve">Baja’s versatile bongo stand includes a wide range of adjustments for increased customization and greater playing comfort. It fits most bongo sizes and its double-braced, heavy-duty base stays where you put it due to its sure-grip rubber feet. And when you’re done with the gig or recording session, it conveniently folds up and stores easily. </w:t>
      </w:r>
    </w:p>
    <w:p w14:paraId="652072BC" w14:textId="77777777" w:rsidR="00BB2653" w:rsidRPr="00BB2653" w:rsidRDefault="00BB2653" w:rsidP="00BB2653">
      <w:pPr>
        <w:widowControl w:val="0"/>
        <w:autoSpaceDE w:val="0"/>
        <w:autoSpaceDN w:val="0"/>
        <w:adjustRightInd w:val="0"/>
        <w:rPr>
          <w:rFonts w:ascii="Helvetica" w:hAnsi="Helvetica" w:cs="Cochin"/>
        </w:rPr>
      </w:pPr>
    </w:p>
    <w:p w14:paraId="28DE93F4"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Baja provides top quality percussion instruments for every musical level, from beginner to experienced pro, to help expand playing and sound options. Whether on your drum kit or percussion shelf, we offer an array of great sounding, durable and fun gear. And our interactive packaging means you can try out our instruments before purc</w:t>
      </w:r>
      <w:bookmarkStart w:id="0" w:name="_GoBack"/>
      <w:bookmarkEnd w:id="0"/>
      <w:r w:rsidRPr="00BB2653">
        <w:rPr>
          <w:rFonts w:ascii="Helvetica" w:hAnsi="Helvetica" w:cs="Cochin"/>
        </w:rPr>
        <w:t xml:space="preserve">hase to help you choose exactly the sound you need. </w:t>
      </w:r>
    </w:p>
    <w:p w14:paraId="7DDEC291" w14:textId="77777777" w:rsidR="00BB2653" w:rsidRPr="00BB2653" w:rsidRDefault="00BB2653" w:rsidP="00BB2653">
      <w:pPr>
        <w:widowControl w:val="0"/>
        <w:autoSpaceDE w:val="0"/>
        <w:autoSpaceDN w:val="0"/>
        <w:adjustRightInd w:val="0"/>
        <w:rPr>
          <w:rFonts w:ascii="Helvetica" w:hAnsi="Helvetica" w:cs="Cochin"/>
        </w:rPr>
      </w:pPr>
    </w:p>
    <w:p w14:paraId="65DB2717" w14:textId="77777777" w:rsidR="00BB2653" w:rsidRPr="003F32F6" w:rsidRDefault="003F32F6" w:rsidP="00BB2653">
      <w:pPr>
        <w:widowControl w:val="0"/>
        <w:autoSpaceDE w:val="0"/>
        <w:autoSpaceDN w:val="0"/>
        <w:adjustRightInd w:val="0"/>
        <w:rPr>
          <w:rFonts w:ascii="Helvetica" w:hAnsi="Helvetica" w:cs="Cochin"/>
          <w:b/>
        </w:rPr>
      </w:pPr>
      <w:r w:rsidRPr="003F32F6">
        <w:rPr>
          <w:rFonts w:ascii="Helvetica" w:hAnsi="Helvetica" w:cs="Cochin"/>
          <w:b/>
        </w:rPr>
        <w:t>Features</w:t>
      </w:r>
    </w:p>
    <w:p w14:paraId="23778548"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xml:space="preserve">• </w:t>
      </w:r>
      <w:proofErr w:type="gramStart"/>
      <w:r w:rsidRPr="00BB2653">
        <w:rPr>
          <w:rFonts w:ascii="Helvetica" w:hAnsi="Helvetica" w:cs="Cochin"/>
        </w:rPr>
        <w:t>Fits</w:t>
      </w:r>
      <w:proofErr w:type="gramEnd"/>
      <w:r w:rsidRPr="00BB2653">
        <w:rPr>
          <w:rFonts w:ascii="Helvetica" w:hAnsi="Helvetica" w:cs="Cochin"/>
        </w:rPr>
        <w:t xml:space="preserve"> most bongo sizes</w:t>
      </w:r>
    </w:p>
    <w:p w14:paraId="3B40F286"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Double-braced, heavy-duty base</w:t>
      </w:r>
    </w:p>
    <w:p w14:paraId="45A4D094"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Sure-grip rubber feet provide stability while playing</w:t>
      </w:r>
    </w:p>
    <w:p w14:paraId="5EE285B2" w14:textId="77777777" w:rsidR="00BB2653" w:rsidRPr="00BB2653" w:rsidRDefault="00BB2653" w:rsidP="00BB2653">
      <w:pPr>
        <w:widowControl w:val="0"/>
        <w:autoSpaceDE w:val="0"/>
        <w:autoSpaceDN w:val="0"/>
        <w:adjustRightInd w:val="0"/>
        <w:rPr>
          <w:rFonts w:ascii="Helvetica" w:hAnsi="Helvetica" w:cs="Cochin"/>
        </w:rPr>
      </w:pPr>
      <w:r w:rsidRPr="00BB2653">
        <w:rPr>
          <w:rFonts w:ascii="Helvetica" w:hAnsi="Helvetica" w:cs="Cochin"/>
        </w:rPr>
        <w:t>• Folds and stores easily</w:t>
      </w:r>
    </w:p>
    <w:p w14:paraId="332FE5E4" w14:textId="77777777" w:rsidR="007B0DE9" w:rsidRPr="00BB2653" w:rsidRDefault="007B0DE9">
      <w:pPr>
        <w:rPr>
          <w:rFonts w:ascii="Helvetica" w:hAnsi="Helvetica"/>
        </w:rPr>
      </w:pPr>
    </w:p>
    <w:sectPr w:rsidR="007B0DE9" w:rsidRPr="00BB2653" w:rsidSect="00104E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chin">
    <w:altName w:val="Avenir Medium"/>
    <w:panose1 w:val="02000603020000020003"/>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53"/>
    <w:rsid w:val="003F32F6"/>
    <w:rsid w:val="007B0DE9"/>
    <w:rsid w:val="00BB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D6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Macintosh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2</cp:revision>
  <dcterms:created xsi:type="dcterms:W3CDTF">2015-03-04T22:50:00Z</dcterms:created>
  <dcterms:modified xsi:type="dcterms:W3CDTF">2015-03-04T22:53:00Z</dcterms:modified>
</cp:coreProperties>
</file>