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EA55" w14:textId="6C11CA47" w:rsidR="00B04D3D" w:rsidRPr="000516CA" w:rsidRDefault="00297939" w:rsidP="0033252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Helvetica"/>
        </w:rPr>
      </w:pPr>
      <w:r w:rsidRPr="000516CA">
        <w:rPr>
          <w:rFonts w:asciiTheme="majorHAnsi" w:eastAsiaTheme="minorEastAsia" w:hAnsiTheme="majorHAnsi" w:cs="Helvetica"/>
          <w:b/>
          <w:bCs/>
        </w:rPr>
        <w:t xml:space="preserve">Simmons </w:t>
      </w:r>
      <w:r w:rsidR="00D172CC">
        <w:rPr>
          <w:rFonts w:asciiTheme="majorHAnsi" w:eastAsiaTheme="minorEastAsia" w:hAnsiTheme="majorHAnsi" w:cs="Helvetica"/>
          <w:b/>
          <w:bCs/>
        </w:rPr>
        <w:t xml:space="preserve">SRKHX1 </w:t>
      </w:r>
      <w:r w:rsidRPr="000516CA">
        <w:rPr>
          <w:rFonts w:asciiTheme="majorHAnsi" w:eastAsiaTheme="minorEastAsia" w:hAnsiTheme="majorHAnsi" w:cs="Helvetica"/>
          <w:b/>
          <w:bCs/>
        </w:rPr>
        <w:t>Electronic Drum Rack –</w:t>
      </w:r>
      <w:r w:rsidR="00D172CC">
        <w:rPr>
          <w:rFonts w:asciiTheme="majorHAnsi" w:eastAsiaTheme="minorEastAsia" w:hAnsiTheme="majorHAnsi" w:cs="Helvetica"/>
          <w:b/>
          <w:bCs/>
        </w:rPr>
        <w:t xml:space="preserve"> Blue Metallic</w:t>
      </w:r>
    </w:p>
    <w:p w14:paraId="399F9832" w14:textId="77777777" w:rsidR="00B04D3D" w:rsidRPr="000516CA" w:rsidRDefault="00B04D3D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Helvetica"/>
        </w:rPr>
      </w:pPr>
    </w:p>
    <w:p w14:paraId="3A9E7D6C" w14:textId="77777777" w:rsidR="00B04D3D" w:rsidRPr="000516CA" w:rsidRDefault="00B04D3D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Helvetica"/>
        </w:rPr>
      </w:pPr>
      <w:r w:rsidRPr="000516CA">
        <w:rPr>
          <w:rFonts w:asciiTheme="majorHAnsi" w:eastAsiaTheme="minorEastAsia" w:hAnsiTheme="majorHAnsi" w:cs="Helvetica"/>
          <w:b/>
          <w:bCs/>
        </w:rPr>
        <w:t>MFI#</w:t>
      </w:r>
    </w:p>
    <w:p w14:paraId="0E2CC5C7" w14:textId="4E559F62" w:rsidR="00B04D3D" w:rsidRPr="000516CA" w:rsidRDefault="00AC7415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Helvetica"/>
        </w:rPr>
      </w:pPr>
      <w:r w:rsidRPr="00AC7415">
        <w:rPr>
          <w:rFonts w:asciiTheme="majorHAnsi" w:eastAsiaTheme="minorEastAsia" w:hAnsiTheme="majorHAnsi" w:cs="Helvetica"/>
        </w:rPr>
        <w:t>J01955000001000</w:t>
      </w:r>
      <w:bookmarkStart w:id="0" w:name="_GoBack"/>
      <w:bookmarkEnd w:id="0"/>
    </w:p>
    <w:p w14:paraId="66AC2168" w14:textId="77777777" w:rsidR="00B04D3D" w:rsidRPr="000516CA" w:rsidRDefault="00B04D3D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Helvetica"/>
        </w:rPr>
      </w:pPr>
      <w:r w:rsidRPr="000516CA">
        <w:rPr>
          <w:rFonts w:asciiTheme="majorHAnsi" w:eastAsiaTheme="minorEastAsia" w:hAnsiTheme="majorHAnsi" w:cs="Helvetica"/>
          <w:b/>
          <w:bCs/>
        </w:rPr>
        <w:t>GC ID</w:t>
      </w:r>
    </w:p>
    <w:p w14:paraId="748A82DF" w14:textId="2BFFA7E7" w:rsidR="00B04D3D" w:rsidRPr="000516CA" w:rsidRDefault="00AC7415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Helvetica"/>
        </w:rPr>
      </w:pPr>
      <w:r w:rsidRPr="00AC7415">
        <w:rPr>
          <w:rFonts w:asciiTheme="majorHAnsi" w:eastAsiaTheme="minorEastAsia" w:hAnsiTheme="majorHAnsi" w:cs="Helvetica"/>
        </w:rPr>
        <w:t>109711820</w:t>
      </w:r>
    </w:p>
    <w:p w14:paraId="00CB9B07" w14:textId="77777777" w:rsidR="00B04D3D" w:rsidRPr="000516CA" w:rsidRDefault="00B04D3D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Helvetica"/>
        </w:rPr>
      </w:pPr>
    </w:p>
    <w:p w14:paraId="1E071251" w14:textId="77777777" w:rsidR="00B04D3D" w:rsidRPr="000516CA" w:rsidRDefault="00B04D3D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Helvetica"/>
        </w:rPr>
      </w:pPr>
      <w:r w:rsidRPr="000516CA">
        <w:rPr>
          <w:rFonts w:asciiTheme="majorHAnsi" w:eastAsiaTheme="minorEastAsia" w:hAnsiTheme="majorHAnsi" w:cs="Helvetica"/>
          <w:b/>
          <w:bCs/>
        </w:rPr>
        <w:t>Tagline</w:t>
      </w:r>
    </w:p>
    <w:p w14:paraId="10567ECD" w14:textId="1920A0FE" w:rsidR="00B04D3D" w:rsidRPr="000516CA" w:rsidRDefault="00297939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Helvetica"/>
        </w:rPr>
      </w:pPr>
      <w:r w:rsidRPr="000516CA">
        <w:rPr>
          <w:rFonts w:asciiTheme="majorHAnsi" w:eastAsiaTheme="minorEastAsia" w:hAnsiTheme="majorHAnsi" w:cs="Helvetica"/>
        </w:rPr>
        <w:t>The First Name In Electronic Drums</w:t>
      </w:r>
    </w:p>
    <w:p w14:paraId="614B477D" w14:textId="77777777" w:rsidR="00B04D3D" w:rsidRPr="000516CA" w:rsidRDefault="00B04D3D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Helvetica"/>
        </w:rPr>
      </w:pPr>
    </w:p>
    <w:p w14:paraId="200273C5" w14:textId="3F65AE76" w:rsidR="00B04D3D" w:rsidRPr="000516CA" w:rsidRDefault="00B04D3D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Helvetica"/>
        </w:rPr>
      </w:pPr>
      <w:r w:rsidRPr="000516CA">
        <w:rPr>
          <w:rFonts w:asciiTheme="majorHAnsi" w:eastAsiaTheme="minorEastAsia" w:hAnsiTheme="majorHAnsi" w:cs="Helvetica"/>
          <w:b/>
          <w:bCs/>
        </w:rPr>
        <w:t>Possible Headlines</w:t>
      </w:r>
      <w:r w:rsidRPr="000516CA">
        <w:rPr>
          <w:rFonts w:asciiTheme="majorHAnsi" w:eastAsiaTheme="minorEastAsia" w:hAnsiTheme="majorHAnsi" w:cs="Helvetica"/>
        </w:rPr>
        <w:t> </w:t>
      </w:r>
    </w:p>
    <w:p w14:paraId="19201733" w14:textId="382CF8B2" w:rsidR="00B04D3D" w:rsidRPr="000516CA" w:rsidRDefault="00297939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Helvetica"/>
        </w:rPr>
      </w:pPr>
      <w:r w:rsidRPr="000516CA">
        <w:rPr>
          <w:rFonts w:asciiTheme="majorHAnsi" w:eastAsiaTheme="minorEastAsia" w:hAnsiTheme="majorHAnsi" w:cs="Helvetica"/>
        </w:rPr>
        <w:t>Nice Rack!</w:t>
      </w:r>
    </w:p>
    <w:p w14:paraId="14E80531" w14:textId="2C70506B" w:rsidR="00341950" w:rsidRPr="000516CA" w:rsidRDefault="00297939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Helvetica"/>
        </w:rPr>
      </w:pPr>
      <w:r w:rsidRPr="000516CA">
        <w:rPr>
          <w:rFonts w:asciiTheme="majorHAnsi" w:eastAsiaTheme="minorEastAsia" w:hAnsiTheme="majorHAnsi" w:cs="Helvetica"/>
        </w:rPr>
        <w:t>Put a hex on your electronic drum kit!</w:t>
      </w:r>
    </w:p>
    <w:p w14:paraId="7F26AFB4" w14:textId="77777777" w:rsidR="00B04D3D" w:rsidRPr="000516CA" w:rsidRDefault="00B04D3D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Arial"/>
          <w:b/>
          <w:bCs/>
          <w:i/>
          <w:iCs/>
          <w:sz w:val="20"/>
          <w:szCs w:val="20"/>
        </w:rPr>
      </w:pPr>
    </w:p>
    <w:p w14:paraId="3940FB49" w14:textId="77777777" w:rsidR="00B04D3D" w:rsidRPr="000516CA" w:rsidRDefault="00B04D3D" w:rsidP="00403F9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Arial"/>
          <w:sz w:val="20"/>
          <w:szCs w:val="20"/>
        </w:rPr>
      </w:pPr>
    </w:p>
    <w:p w14:paraId="0CF4F8B0" w14:textId="77777777" w:rsidR="00B04D3D" w:rsidRPr="000516CA" w:rsidRDefault="00B04D3D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Arial"/>
          <w:b/>
          <w:bCs/>
          <w:i/>
          <w:iCs/>
        </w:rPr>
      </w:pPr>
      <w:r w:rsidRPr="000516CA">
        <w:rPr>
          <w:rFonts w:asciiTheme="majorHAnsi" w:eastAsiaTheme="minorEastAsia" w:hAnsiTheme="majorHAnsi" w:cs="Arial"/>
          <w:b/>
          <w:bCs/>
          <w:i/>
          <w:iCs/>
        </w:rPr>
        <w:t>50-Word</w:t>
      </w:r>
    </w:p>
    <w:p w14:paraId="2CF53FA5" w14:textId="23E40896" w:rsidR="00B04D3D" w:rsidRPr="000516CA" w:rsidRDefault="00A57CE1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Arial"/>
        </w:rPr>
      </w:pPr>
      <w:r w:rsidRPr="000516CA">
        <w:rPr>
          <w:rFonts w:asciiTheme="majorHAnsi" w:eastAsiaTheme="minorEastAsia" w:hAnsiTheme="majorHAnsi" w:cs="Arial"/>
        </w:rPr>
        <w:t xml:space="preserve">The </w:t>
      </w:r>
      <w:r w:rsidR="000516CA" w:rsidRPr="000516CA">
        <w:rPr>
          <w:rFonts w:asciiTheme="majorHAnsi" w:eastAsiaTheme="minorEastAsia" w:hAnsiTheme="majorHAnsi" w:cs="Arial"/>
        </w:rPr>
        <w:t xml:space="preserve">all-new </w:t>
      </w:r>
      <w:r w:rsidRPr="000516CA">
        <w:rPr>
          <w:rFonts w:asciiTheme="majorHAnsi" w:eastAsiaTheme="minorEastAsia" w:hAnsiTheme="majorHAnsi" w:cs="Arial"/>
        </w:rPr>
        <w:t xml:space="preserve">Simmons </w:t>
      </w:r>
      <w:r w:rsidR="0033252B">
        <w:rPr>
          <w:rFonts w:asciiTheme="majorHAnsi" w:eastAsiaTheme="minorEastAsia" w:hAnsiTheme="majorHAnsi" w:cs="Arial"/>
        </w:rPr>
        <w:t xml:space="preserve">SRKHX1 </w:t>
      </w:r>
      <w:r w:rsidR="000516CA" w:rsidRPr="000516CA">
        <w:rPr>
          <w:rFonts w:asciiTheme="majorHAnsi" w:eastAsiaTheme="minorEastAsia" w:hAnsiTheme="majorHAnsi" w:cs="Arial"/>
        </w:rPr>
        <w:t xml:space="preserve">Electronic Drum Rack offers a cool alternative for any electronic drum set. Featuring heavy-duty construction and the unique hex-shaped tubing, this stand is unparalleled in rigidity and road-worthiness. The cool blue anodized finish provides a striking look and the custom clamps ensure that every piece in your kit </w:t>
      </w:r>
      <w:r w:rsidR="000516CA">
        <w:rPr>
          <w:rFonts w:asciiTheme="majorHAnsi" w:eastAsiaTheme="minorEastAsia" w:hAnsiTheme="majorHAnsi" w:cs="Arial"/>
        </w:rPr>
        <w:t>stays exactly where you put it. Take it on the road, put it in your studi</w:t>
      </w:r>
      <w:r w:rsidR="00CD2DDE">
        <w:rPr>
          <w:rFonts w:asciiTheme="majorHAnsi" w:eastAsiaTheme="minorEastAsia" w:hAnsiTheme="majorHAnsi" w:cs="Arial"/>
        </w:rPr>
        <w:t>o or just use it for rehearsal —</w:t>
      </w:r>
      <w:r w:rsidR="000516CA">
        <w:rPr>
          <w:rFonts w:asciiTheme="majorHAnsi" w:eastAsiaTheme="minorEastAsia" w:hAnsiTheme="majorHAnsi" w:cs="Arial"/>
        </w:rPr>
        <w:t xml:space="preserve"> the Simmons Electronic Drum Rack can do it all.</w:t>
      </w:r>
    </w:p>
    <w:p w14:paraId="1901EF2D" w14:textId="77777777" w:rsidR="00B04D3D" w:rsidRPr="000516CA" w:rsidRDefault="00B04D3D" w:rsidP="000516C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="Helvetica"/>
        </w:rPr>
      </w:pPr>
    </w:p>
    <w:p w14:paraId="7A413E3A" w14:textId="77777777" w:rsidR="00B04D3D" w:rsidRPr="000516CA" w:rsidRDefault="00B04D3D" w:rsidP="00B04D3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eastAsiaTheme="minorEastAsia" w:hAnsiTheme="majorHAnsi" w:cs="Helvetica"/>
        </w:rPr>
      </w:pPr>
      <w:r w:rsidRPr="000516CA">
        <w:rPr>
          <w:rFonts w:asciiTheme="majorHAnsi" w:eastAsiaTheme="minorEastAsia" w:hAnsiTheme="majorHAnsi" w:cs="Helvetica"/>
          <w:b/>
          <w:bCs/>
        </w:rPr>
        <w:t>Features</w:t>
      </w:r>
    </w:p>
    <w:p w14:paraId="5FA6E7E8" w14:textId="64BC824C" w:rsidR="00084E63" w:rsidRPr="000516CA" w:rsidRDefault="00403F93" w:rsidP="00B04D3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516CA">
        <w:rPr>
          <w:rFonts w:asciiTheme="majorHAnsi" w:eastAsiaTheme="minorEastAsia" w:hAnsiTheme="majorHAnsi" w:cs="Helvetica"/>
        </w:rPr>
        <w:t>Heavy-duty rack for all your electronic drum needs</w:t>
      </w:r>
    </w:p>
    <w:p w14:paraId="0D5576D8" w14:textId="55853FA6" w:rsidR="00B04D3D" w:rsidRPr="000516CA" w:rsidRDefault="00403F93" w:rsidP="00B04D3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516CA">
        <w:rPr>
          <w:rFonts w:asciiTheme="majorHAnsi" w:eastAsiaTheme="minorEastAsia" w:hAnsiTheme="majorHAnsi" w:cs="Helvetica"/>
        </w:rPr>
        <w:t>Cool blue anodized finish</w:t>
      </w:r>
    </w:p>
    <w:p w14:paraId="286F6BBF" w14:textId="73E7A528" w:rsidR="00403F93" w:rsidRPr="000516CA" w:rsidRDefault="00403F93" w:rsidP="00B04D3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516CA">
        <w:rPr>
          <w:rFonts w:asciiTheme="majorHAnsi" w:eastAsiaTheme="minorEastAsia" w:hAnsiTheme="majorHAnsi" w:cs="Helvetica"/>
        </w:rPr>
        <w:t>Hex shaped tubing is ultra-robust</w:t>
      </w:r>
    </w:p>
    <w:p w14:paraId="22BCFEDB" w14:textId="6FE17261" w:rsidR="00B04D3D" w:rsidRPr="000516CA" w:rsidRDefault="00403F93" w:rsidP="00B04D3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516CA">
        <w:rPr>
          <w:rFonts w:asciiTheme="majorHAnsi" w:eastAsiaTheme="minorEastAsia" w:hAnsiTheme="majorHAnsi" w:cs="Helvetica"/>
        </w:rPr>
        <w:t xml:space="preserve">Clamps are </w:t>
      </w:r>
      <w:r w:rsidR="000516CA" w:rsidRPr="000516CA">
        <w:rPr>
          <w:rFonts w:asciiTheme="majorHAnsi" w:eastAsiaTheme="minorEastAsia" w:hAnsiTheme="majorHAnsi" w:cs="Helvetica"/>
        </w:rPr>
        <w:t>custom make and highly precise</w:t>
      </w:r>
    </w:p>
    <w:p w14:paraId="4A05C4E9" w14:textId="77777777" w:rsidR="00403F93" w:rsidRPr="00B04D3D" w:rsidRDefault="00403F93" w:rsidP="00403F93"/>
    <w:sectPr w:rsidR="00403F93" w:rsidRPr="00B04D3D" w:rsidSect="00084E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82E"/>
    <w:multiLevelType w:val="hybridMultilevel"/>
    <w:tmpl w:val="8FB8F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3F3087"/>
    <w:multiLevelType w:val="hybridMultilevel"/>
    <w:tmpl w:val="CFE2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77C7A"/>
    <w:multiLevelType w:val="hybridMultilevel"/>
    <w:tmpl w:val="AA225AE2"/>
    <w:lvl w:ilvl="0" w:tplc="835E2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5E99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9830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B864A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C8D6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94C5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B20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DA3F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868D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943942"/>
    <w:multiLevelType w:val="hybridMultilevel"/>
    <w:tmpl w:val="C018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F6"/>
    <w:rsid w:val="000516CA"/>
    <w:rsid w:val="00084E63"/>
    <w:rsid w:val="002149CA"/>
    <w:rsid w:val="00297939"/>
    <w:rsid w:val="0033252B"/>
    <w:rsid w:val="00341950"/>
    <w:rsid w:val="003D3651"/>
    <w:rsid w:val="003F6AF1"/>
    <w:rsid w:val="00403F93"/>
    <w:rsid w:val="0094632F"/>
    <w:rsid w:val="009E11C1"/>
    <w:rsid w:val="00A57CE1"/>
    <w:rsid w:val="00AC7415"/>
    <w:rsid w:val="00B04D3D"/>
    <w:rsid w:val="00B0690D"/>
    <w:rsid w:val="00BC3C47"/>
    <w:rsid w:val="00CD2DDE"/>
    <w:rsid w:val="00D172CC"/>
    <w:rsid w:val="00DB5A7E"/>
    <w:rsid w:val="00F1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D5E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F6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F17BF6"/>
    <w:pPr>
      <w:keepNext/>
      <w:ind w:left="720"/>
      <w:outlineLvl w:val="3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17BF6"/>
    <w:rPr>
      <w:rFonts w:ascii="Arial" w:eastAsia="Times New Roman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F17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F6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F17BF6"/>
    <w:pPr>
      <w:keepNext/>
      <w:ind w:left="720"/>
      <w:outlineLvl w:val="3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17BF6"/>
    <w:rPr>
      <w:rFonts w:ascii="Arial" w:eastAsia="Times New Roman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F1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Audi</dc:creator>
  <cp:keywords/>
  <dc:description/>
  <cp:lastModifiedBy>Dario Fagnani</cp:lastModifiedBy>
  <cp:revision>3</cp:revision>
  <dcterms:created xsi:type="dcterms:W3CDTF">2014-05-08T23:20:00Z</dcterms:created>
  <dcterms:modified xsi:type="dcterms:W3CDTF">2014-05-09T18:16:00Z</dcterms:modified>
</cp:coreProperties>
</file>